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B" w:rsidRDefault="002A387B">
      <w:pPr>
        <w:pStyle w:val="a3"/>
        <w:spacing w:before="4"/>
        <w:ind w:left="0"/>
        <w:rPr>
          <w:sz w:val="14"/>
        </w:rPr>
      </w:pPr>
    </w:p>
    <w:p w:rsidR="002A387B" w:rsidRDefault="002A387B">
      <w:pPr>
        <w:rPr>
          <w:sz w:val="14"/>
        </w:rPr>
        <w:sectPr w:rsidR="002A387B">
          <w:type w:val="continuous"/>
          <w:pgSz w:w="11910" w:h="16840"/>
          <w:pgMar w:top="860" w:right="440" w:bottom="280" w:left="1140" w:header="720" w:footer="720" w:gutter="0"/>
          <w:cols w:space="720"/>
        </w:sectPr>
      </w:pPr>
    </w:p>
    <w:p w:rsidR="002A387B" w:rsidRDefault="002A387B">
      <w:pPr>
        <w:pStyle w:val="a3"/>
        <w:ind w:left="0"/>
        <w:rPr>
          <w:rFonts w:ascii="Arial MT"/>
          <w:sz w:val="20"/>
        </w:rPr>
      </w:pPr>
    </w:p>
    <w:p w:rsidR="004F5176" w:rsidRPr="0077721C" w:rsidRDefault="004F5176" w:rsidP="004F5176">
      <w:pPr>
        <w:jc w:val="center"/>
      </w:pPr>
      <w:r>
        <w:t>РОССИЙСКАЯ  ФЕДЕРАЦИ</w:t>
      </w:r>
      <w:r w:rsidRPr="0077721C">
        <w:t>Я</w:t>
      </w:r>
    </w:p>
    <w:p w:rsidR="004F5176" w:rsidRPr="0077721C" w:rsidRDefault="004F5176" w:rsidP="004F5176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4F5176" w:rsidRPr="0077721C" w:rsidRDefault="004F5176" w:rsidP="004F5176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4F5176" w:rsidRDefault="004F5176" w:rsidP="004F5176">
      <w:pPr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  <w:r w:rsidRPr="0077721C">
        <w:rPr>
          <w:b/>
          <w:sz w:val="28"/>
        </w:rPr>
        <w:t>» г. ИЗБЕРБАШ</w:t>
      </w:r>
    </w:p>
    <w:p w:rsidR="004F5176" w:rsidRPr="0077721C" w:rsidRDefault="004F5176" w:rsidP="004F5176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4F5176" w:rsidRPr="0077721C" w:rsidRDefault="004F5176" w:rsidP="004F5176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Pr="00FC4868">
        <w:rPr>
          <w:color w:val="000000" w:themeColor="text1"/>
          <w:sz w:val="20"/>
          <w:szCs w:val="20"/>
          <w:lang w:val="en-US"/>
        </w:rPr>
        <w:fldChar w:fldCharType="begin"/>
      </w:r>
      <w:r w:rsidRPr="00FC4868">
        <w:rPr>
          <w:color w:val="000000" w:themeColor="text1"/>
          <w:sz w:val="20"/>
          <w:szCs w:val="20"/>
        </w:rPr>
        <w:instrText xml:space="preserve"> </w:instrText>
      </w:r>
      <w:r w:rsidRPr="00FC4868">
        <w:rPr>
          <w:color w:val="000000" w:themeColor="text1"/>
          <w:sz w:val="20"/>
          <w:szCs w:val="20"/>
          <w:lang w:val="en-US"/>
        </w:rPr>
        <w:instrText>HYPERLINK</w:instrText>
      </w:r>
      <w:r w:rsidRPr="00FC4868">
        <w:rPr>
          <w:color w:val="000000" w:themeColor="text1"/>
          <w:sz w:val="20"/>
          <w:szCs w:val="20"/>
        </w:rPr>
        <w:instrText xml:space="preserve"> "</w:instrText>
      </w:r>
      <w:r w:rsidRPr="00FC4868">
        <w:rPr>
          <w:color w:val="000000" w:themeColor="text1"/>
          <w:sz w:val="20"/>
          <w:szCs w:val="20"/>
          <w:lang w:val="en-US"/>
        </w:rPr>
        <w:instrText>mailto</w:instrText>
      </w:r>
      <w:r w:rsidRPr="00FC4868">
        <w:rPr>
          <w:color w:val="000000" w:themeColor="text1"/>
          <w:sz w:val="20"/>
          <w:szCs w:val="20"/>
        </w:rPr>
        <w:instrText>: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@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.</w:instrText>
      </w:r>
      <w:r w:rsidRPr="00FC4868">
        <w:rPr>
          <w:color w:val="000000" w:themeColor="text1"/>
          <w:sz w:val="20"/>
          <w:szCs w:val="20"/>
          <w:lang w:val="en-US"/>
        </w:rPr>
        <w:instrText>ru</w:instrText>
      </w:r>
      <w:r w:rsidRPr="00FC4868">
        <w:rPr>
          <w:color w:val="000000" w:themeColor="text1"/>
          <w:sz w:val="20"/>
          <w:szCs w:val="20"/>
        </w:rPr>
        <w:instrText xml:space="preserve">" </w:instrText>
      </w:r>
      <w:r w:rsidRPr="00FC4868">
        <w:rPr>
          <w:color w:val="000000" w:themeColor="text1"/>
          <w:sz w:val="20"/>
          <w:szCs w:val="20"/>
          <w:lang w:val="en-US"/>
        </w:rPr>
        <w:fldChar w:fldCharType="separate"/>
      </w:r>
      <w:r w:rsidRPr="00FC4868">
        <w:rPr>
          <w:rStyle w:val="a5"/>
          <w:color w:val="000000" w:themeColor="text1"/>
          <w:sz w:val="20"/>
          <w:szCs w:val="20"/>
        </w:rPr>
        <w:t>@</w:t>
      </w:r>
      <w:r w:rsidRPr="00FC4868">
        <w:rPr>
          <w:rStyle w:val="a5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5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5"/>
          <w:color w:val="000000" w:themeColor="text1"/>
          <w:sz w:val="20"/>
          <w:szCs w:val="20"/>
          <w:lang w:val="en-US"/>
        </w:rPr>
        <w:t>ru</w:t>
      </w:r>
      <w:proofErr w:type="spellEnd"/>
      <w:r w:rsidRPr="00FC4868">
        <w:rPr>
          <w:color w:val="000000" w:themeColor="text1"/>
          <w:sz w:val="20"/>
          <w:szCs w:val="20"/>
          <w:lang w:val="en-US"/>
        </w:rPr>
        <w:fldChar w:fldCharType="end"/>
      </w:r>
    </w:p>
    <w:p w:rsidR="002A387B" w:rsidRDefault="002A387B">
      <w:pPr>
        <w:pStyle w:val="a3"/>
        <w:ind w:left="0"/>
        <w:rPr>
          <w:rFonts w:ascii="Arial MT"/>
          <w:sz w:val="20"/>
        </w:rPr>
      </w:pPr>
    </w:p>
    <w:p w:rsidR="002A387B" w:rsidRDefault="004F5176" w:rsidP="004F5176">
      <w:pPr>
        <w:pStyle w:val="a3"/>
        <w:ind w:left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Приложение</w:t>
      </w:r>
      <w:r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№</w:t>
      </w:r>
      <w:r>
        <w:rPr>
          <w:rFonts w:ascii="Arial MT"/>
          <w:sz w:val="20"/>
        </w:rPr>
        <w:t xml:space="preserve"> 2</w:t>
      </w:r>
    </w:p>
    <w:p w:rsidR="004F5176" w:rsidRPr="001646D8" w:rsidRDefault="004F5176" w:rsidP="004F5176">
      <w:pPr>
        <w:pStyle w:val="a3"/>
        <w:spacing w:before="7"/>
        <w:ind w:left="0"/>
      </w:pPr>
      <w:r>
        <w:t xml:space="preserve">СОГЛОСОВАНО                                                                                                                   </w:t>
      </w:r>
      <w:r w:rsidRPr="001646D8">
        <w:t>УТВЕРЖДАЮ</w:t>
      </w:r>
    </w:p>
    <w:p w:rsidR="004F5176" w:rsidRPr="001646D8" w:rsidRDefault="004F5176" w:rsidP="004F5176">
      <w:pPr>
        <w:pStyle w:val="a3"/>
        <w:spacing w:before="7"/>
        <w:ind w:left="0"/>
      </w:pPr>
      <w:r>
        <w:t xml:space="preserve">На </w:t>
      </w:r>
      <w:proofErr w:type="gramStart"/>
      <w:r>
        <w:t>педагогическом</w:t>
      </w:r>
      <w:proofErr w:type="gramEnd"/>
      <w:r>
        <w:t xml:space="preserve">                                                                                                     </w:t>
      </w:r>
      <w:r w:rsidRPr="001646D8">
        <w:t>Заведующий МКДОУ</w:t>
      </w:r>
    </w:p>
    <w:p w:rsidR="004F5176" w:rsidRPr="001646D8" w:rsidRDefault="004F5176" w:rsidP="004F5176">
      <w:pPr>
        <w:pStyle w:val="a3"/>
        <w:spacing w:before="7"/>
        <w:ind w:left="0"/>
      </w:pPr>
      <w:proofErr w:type="gramStart"/>
      <w:r>
        <w:t>Совете</w:t>
      </w:r>
      <w:proofErr w:type="gramEnd"/>
      <w:r>
        <w:t xml:space="preserve"> № 6                                                                                                                      </w:t>
      </w:r>
      <w:r w:rsidRPr="001646D8">
        <w:t>«</w:t>
      </w:r>
      <w:r>
        <w:t>Д</w:t>
      </w:r>
      <w:r w:rsidRPr="001646D8">
        <w:t>етский сад № 6»</w:t>
      </w:r>
    </w:p>
    <w:p w:rsidR="004F5176" w:rsidRPr="001646D8" w:rsidRDefault="004F5176" w:rsidP="004F5176">
      <w:pPr>
        <w:pStyle w:val="a3"/>
        <w:spacing w:before="7"/>
        <w:ind w:left="0"/>
      </w:pPr>
      <w:r>
        <w:t xml:space="preserve">от 30.05.2023 г.                                                                                                </w:t>
      </w:r>
      <w:r w:rsidRPr="001646D8">
        <w:rPr>
          <w:u w:val="single"/>
        </w:rPr>
        <w:t xml:space="preserve">                     </w:t>
      </w:r>
      <w:proofErr w:type="spellStart"/>
      <w:r w:rsidRPr="001646D8">
        <w:t>Мужаидова</w:t>
      </w:r>
      <w:proofErr w:type="spellEnd"/>
      <w:r w:rsidRPr="001646D8">
        <w:t xml:space="preserve"> У.С.</w:t>
      </w:r>
    </w:p>
    <w:p w:rsidR="004F5176" w:rsidRPr="00FF4C8F" w:rsidRDefault="004F5176" w:rsidP="004F5176">
      <w:pPr>
        <w:pStyle w:val="a3"/>
        <w:spacing w:before="7"/>
        <w:ind w:left="0"/>
        <w:jc w:val="right"/>
      </w:pPr>
      <w:proofErr w:type="spellStart"/>
      <w:r>
        <w:t>Пр.№</w:t>
      </w:r>
      <w:proofErr w:type="spellEnd"/>
      <w:r>
        <w:t xml:space="preserve"> 26/1 от 30.05.2023г.</w:t>
      </w:r>
    </w:p>
    <w:p w:rsidR="002A387B" w:rsidRDefault="002A387B" w:rsidP="004F5176">
      <w:pPr>
        <w:pStyle w:val="a3"/>
        <w:ind w:left="0"/>
        <w:jc w:val="right"/>
        <w:rPr>
          <w:rFonts w:ascii="Arial MT"/>
          <w:sz w:val="20"/>
        </w:rPr>
      </w:pPr>
    </w:p>
    <w:p w:rsidR="002A387B" w:rsidRDefault="002A387B">
      <w:pPr>
        <w:pStyle w:val="a3"/>
        <w:ind w:left="0"/>
        <w:rPr>
          <w:rFonts w:ascii="Arial MT"/>
          <w:sz w:val="20"/>
        </w:rPr>
      </w:pPr>
    </w:p>
    <w:p w:rsidR="002A387B" w:rsidRDefault="002A387B">
      <w:pPr>
        <w:pStyle w:val="a3"/>
        <w:ind w:left="0"/>
        <w:rPr>
          <w:rFonts w:ascii="Arial MT"/>
          <w:sz w:val="20"/>
        </w:rPr>
      </w:pPr>
    </w:p>
    <w:p w:rsidR="002A387B" w:rsidRDefault="002A387B">
      <w:pPr>
        <w:pStyle w:val="a3"/>
        <w:ind w:left="0"/>
        <w:rPr>
          <w:rFonts w:ascii="Arial MT"/>
          <w:sz w:val="20"/>
        </w:rPr>
      </w:pPr>
    </w:p>
    <w:p w:rsidR="002A387B" w:rsidRDefault="002A387B">
      <w:pPr>
        <w:pStyle w:val="a3"/>
        <w:spacing w:before="1"/>
        <w:ind w:left="0"/>
        <w:rPr>
          <w:rFonts w:ascii="Arial MT"/>
          <w:sz w:val="20"/>
        </w:rPr>
      </w:pPr>
    </w:p>
    <w:p w:rsidR="004F5176" w:rsidRDefault="004F5176">
      <w:pPr>
        <w:pStyle w:val="a3"/>
        <w:spacing w:before="1"/>
        <w:ind w:left="0"/>
        <w:rPr>
          <w:rFonts w:ascii="Arial MT"/>
          <w:sz w:val="20"/>
        </w:rPr>
      </w:pPr>
    </w:p>
    <w:p w:rsidR="004F5176" w:rsidRDefault="004F5176">
      <w:pPr>
        <w:pStyle w:val="a3"/>
        <w:spacing w:before="1"/>
        <w:ind w:left="0"/>
        <w:rPr>
          <w:rFonts w:ascii="Arial MT"/>
          <w:sz w:val="20"/>
        </w:rPr>
      </w:pPr>
    </w:p>
    <w:p w:rsidR="004F5176" w:rsidRDefault="004F5176">
      <w:pPr>
        <w:pStyle w:val="a3"/>
        <w:spacing w:before="1"/>
        <w:ind w:left="0"/>
        <w:rPr>
          <w:rFonts w:ascii="Arial MT"/>
          <w:sz w:val="20"/>
        </w:rPr>
      </w:pPr>
    </w:p>
    <w:p w:rsidR="004F5176" w:rsidRDefault="004F5176">
      <w:pPr>
        <w:pStyle w:val="a3"/>
        <w:spacing w:before="1"/>
        <w:ind w:left="0"/>
        <w:rPr>
          <w:rFonts w:ascii="Arial MT"/>
          <w:sz w:val="16"/>
        </w:rPr>
      </w:pPr>
    </w:p>
    <w:p w:rsidR="002A387B" w:rsidRDefault="00342FA0">
      <w:pPr>
        <w:spacing w:before="90"/>
        <w:ind w:left="263" w:right="39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A387B" w:rsidRDefault="00342FA0">
      <w:pPr>
        <w:spacing w:before="160"/>
        <w:ind w:left="264" w:right="39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A387B" w:rsidRDefault="00342FA0">
      <w:pPr>
        <w:spacing w:before="163"/>
        <w:ind w:left="262" w:right="39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DD48DB">
        <w:rPr>
          <w:b/>
          <w:sz w:val="28"/>
        </w:rPr>
        <w:t>М</w:t>
      </w:r>
      <w:r>
        <w:rPr>
          <w:b/>
          <w:sz w:val="28"/>
        </w:rPr>
        <w:t>униципальном</w:t>
      </w:r>
      <w:r>
        <w:rPr>
          <w:b/>
          <w:spacing w:val="-7"/>
          <w:sz w:val="28"/>
        </w:rPr>
        <w:t xml:space="preserve"> </w:t>
      </w:r>
      <w:r w:rsidR="004F5176">
        <w:rPr>
          <w:b/>
          <w:sz w:val="28"/>
        </w:rPr>
        <w:t>казенном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2A387B" w:rsidRDefault="00342FA0">
      <w:pPr>
        <w:spacing w:before="160"/>
        <w:ind w:left="262" w:right="394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4F5176">
        <w:rPr>
          <w:b/>
          <w:sz w:val="28"/>
        </w:rPr>
        <w:t>6</w:t>
      </w:r>
      <w:r w:rsidR="004F5176">
        <w:rPr>
          <w:b/>
          <w:spacing w:val="-3"/>
          <w:sz w:val="28"/>
        </w:rPr>
        <w:t>»</w:t>
      </w: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pStyle w:val="a3"/>
        <w:ind w:left="0"/>
        <w:rPr>
          <w:b/>
          <w:sz w:val="30"/>
        </w:rPr>
      </w:pPr>
    </w:p>
    <w:p w:rsidR="002A387B" w:rsidRDefault="002A387B">
      <w:pPr>
        <w:jc w:val="center"/>
        <w:sectPr w:rsidR="002A387B">
          <w:type w:val="continuous"/>
          <w:pgSz w:w="11910" w:h="16840"/>
          <w:pgMar w:top="860" w:right="440" w:bottom="280" w:left="1140" w:header="720" w:footer="720" w:gutter="0"/>
          <w:cols w:space="720"/>
        </w:sectPr>
      </w:pPr>
    </w:p>
    <w:p w:rsidR="002A387B" w:rsidRDefault="00342FA0">
      <w:pPr>
        <w:pStyle w:val="a4"/>
        <w:numPr>
          <w:ilvl w:val="0"/>
          <w:numId w:val="14"/>
        </w:numPr>
        <w:tabs>
          <w:tab w:val="left" w:pos="4284"/>
        </w:tabs>
        <w:spacing w:before="74" w:line="253" w:lineRule="exact"/>
        <w:jc w:val="both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2A387B" w:rsidRDefault="00342FA0">
      <w:pPr>
        <w:pStyle w:val="a4"/>
        <w:numPr>
          <w:ilvl w:val="1"/>
          <w:numId w:val="13"/>
        </w:numPr>
        <w:tabs>
          <w:tab w:val="left" w:pos="699"/>
        </w:tabs>
        <w:spacing w:line="276" w:lineRule="exact"/>
        <w:ind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следующим: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2A387B" w:rsidRDefault="00342FA0">
      <w:pPr>
        <w:pStyle w:val="a3"/>
        <w:jc w:val="both"/>
      </w:pPr>
      <w:r>
        <w:t>–</w:t>
      </w:r>
      <w:r>
        <w:rPr>
          <w:color w:val="1A1A1A"/>
        </w:rPr>
        <w:t>-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Министерства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просвещения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Федерации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31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июля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2020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№373</w:t>
      </w:r>
    </w:p>
    <w:p w:rsidR="002A387B" w:rsidRDefault="00342FA0">
      <w:pPr>
        <w:pStyle w:val="a3"/>
        <w:ind w:right="407"/>
        <w:jc w:val="both"/>
      </w:pPr>
      <w:r>
        <w:rPr>
          <w:color w:val="1A1A1A"/>
        </w:rPr>
        <w:t>«Об утверждении Порядка организации и осуществления образовательной деятельности 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основным общеобразовательным программам - образовательным программам дошкольного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образования»,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07"/>
        </w:tabs>
        <w:ind w:right="409" w:firstLine="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до</w:t>
      </w:r>
      <w:r>
        <w:rPr>
          <w:sz w:val="24"/>
        </w:rPr>
        <w:t>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октября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2013 г. №</w:t>
      </w:r>
      <w:r>
        <w:rPr>
          <w:spacing w:val="-2"/>
          <w:sz w:val="24"/>
        </w:rPr>
        <w:t xml:space="preserve"> </w:t>
      </w:r>
      <w:r>
        <w:rPr>
          <w:sz w:val="24"/>
        </w:rPr>
        <w:t>1155;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45"/>
        </w:tabs>
        <w:ind w:right="409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организацией”;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79"/>
        </w:tabs>
        <w:ind w:right="410" w:firstLine="0"/>
        <w:jc w:val="both"/>
        <w:rPr>
          <w:sz w:val="24"/>
        </w:rPr>
      </w:pPr>
      <w:bookmarkStart w:id="0" w:name="–_Показателями_деятельности_дошкольной_о"/>
      <w:bookmarkEnd w:id="0"/>
      <w:r>
        <w:rPr>
          <w:sz w:val="24"/>
        </w:rPr>
        <w:t>П</w:t>
      </w:r>
      <w:r>
        <w:rPr>
          <w:sz w:val="24"/>
        </w:rPr>
        <w:t>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, утверждёнными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 декабря 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1324;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19"/>
        </w:tabs>
        <w:ind w:right="409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1547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деятельность”;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28"/>
        </w:tabs>
        <w:spacing w:before="1"/>
        <w:ind w:right="409" w:firstLine="0"/>
        <w:jc w:val="both"/>
        <w:rPr>
          <w:sz w:val="24"/>
        </w:rPr>
      </w:pPr>
      <w:bookmarkStart w:id="1" w:name="–_Приказом_Министерства_образования_и_на"/>
      <w:bookmarkEnd w:id="1"/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1218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внесении изменений в Порядок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утверждённый приказом Министерства образования и науки Российской Федерации от 14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2013 г. №</w:t>
      </w:r>
      <w:r>
        <w:rPr>
          <w:spacing w:val="-1"/>
          <w:sz w:val="24"/>
        </w:rPr>
        <w:t xml:space="preserve"> </w:t>
      </w:r>
      <w:r>
        <w:rPr>
          <w:sz w:val="24"/>
        </w:rPr>
        <w:t>462”;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jc w:val="both"/>
        <w:rPr>
          <w:sz w:val="24"/>
        </w:rPr>
      </w:pPr>
      <w:r>
        <w:rPr>
          <w:sz w:val="24"/>
        </w:rPr>
        <w:t>Уставом;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2A387B" w:rsidRDefault="00342FA0">
      <w:pPr>
        <w:pStyle w:val="a4"/>
        <w:numPr>
          <w:ilvl w:val="1"/>
          <w:numId w:val="13"/>
        </w:numPr>
        <w:tabs>
          <w:tab w:val="left" w:pos="756"/>
        </w:tabs>
        <w:ind w:left="278" w:right="408" w:firstLine="0"/>
        <w:jc w:val="both"/>
        <w:rPr>
          <w:sz w:val="24"/>
        </w:rPr>
      </w:pPr>
      <w:bookmarkStart w:id="2" w:name="1.2._Настоящее_положение_определяет_цели"/>
      <w:bookmarkEnd w:id="2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</w:t>
      </w:r>
      <w:r>
        <w:rPr>
          <w:sz w:val="24"/>
        </w:rPr>
        <w:t>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3"/>
          <w:sz w:val="24"/>
        </w:rPr>
        <w:t xml:space="preserve"> </w:t>
      </w:r>
      <w:r w:rsidR="004F5176">
        <w:rPr>
          <w:sz w:val="24"/>
        </w:rPr>
        <w:t>казенном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</w:t>
      </w:r>
    </w:p>
    <w:p w:rsidR="002A387B" w:rsidRDefault="00342FA0">
      <w:pPr>
        <w:pStyle w:val="a3"/>
        <w:ind w:right="408"/>
        <w:jc w:val="both"/>
      </w:pPr>
      <w:r>
        <w:t>«Детский сад №</w:t>
      </w:r>
      <w:r w:rsidR="004F5176">
        <w:t xml:space="preserve"> 6</w:t>
      </w:r>
      <w:r>
        <w:t>» (далее - ДОУ), регламентирует порядок</w:t>
      </w:r>
      <w:r>
        <w:rPr>
          <w:spacing w:val="-57"/>
        </w:rPr>
        <w:t xml:space="preserve"> </w:t>
      </w:r>
      <w:r>
        <w:t>её проведения.</w:t>
      </w:r>
    </w:p>
    <w:p w:rsidR="002A387B" w:rsidRDefault="00342FA0">
      <w:pPr>
        <w:pStyle w:val="a4"/>
        <w:numPr>
          <w:ilvl w:val="1"/>
          <w:numId w:val="13"/>
        </w:numPr>
        <w:tabs>
          <w:tab w:val="left" w:pos="699"/>
        </w:tabs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 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 следующие 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сокращения: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36"/>
        </w:tabs>
        <w:ind w:right="408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стандартам, образовательн</w:t>
      </w:r>
      <w:r>
        <w:rPr>
          <w:sz w:val="24"/>
        </w:rPr>
        <w:t>ым стандартам,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требованиям и (или) потребностям физического или юридического лица,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552"/>
        </w:tabs>
        <w:ind w:right="407" w:firstLine="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основная</w:t>
      </w:r>
      <w:proofErr w:type="gramEnd"/>
      <w:r>
        <w:rPr>
          <w:sz w:val="24"/>
        </w:rPr>
        <w:t xml:space="preserve"> 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675"/>
        </w:tabs>
        <w:ind w:right="408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своевременное выявление проблем в развитии, оказание воспитанникам 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и последующий анализ эффективности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A387B" w:rsidRDefault="00342FA0">
      <w:pPr>
        <w:pStyle w:val="a3"/>
        <w:ind w:right="408"/>
        <w:jc w:val="both"/>
      </w:pPr>
      <w:r>
        <w:t>–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(достижении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ориентира)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осуществления воспитанником игровой, познавательной, творческой деятельности.</w:t>
      </w:r>
      <w:r>
        <w:rPr>
          <w:spacing w:val="1"/>
        </w:rPr>
        <w:t xml:space="preserve"> </w:t>
      </w:r>
      <w:r>
        <w:t>Мониторинг в системе образования – комплексное аналитическое отслеживание процессов,</w:t>
      </w:r>
      <w:r>
        <w:rPr>
          <w:spacing w:val="1"/>
        </w:rPr>
        <w:t xml:space="preserve"> </w:t>
      </w:r>
      <w:r>
        <w:t>определяющих количественно – качественные изменения качества образования, результато</w:t>
      </w:r>
      <w:r>
        <w:t>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результатов, условий их достижения и обеспечение общепризнанной, зафиксированной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нормативных</w:t>
      </w:r>
    </w:p>
    <w:p w:rsidR="002A387B" w:rsidRDefault="002A387B">
      <w:pPr>
        <w:jc w:val="both"/>
        <w:sectPr w:rsidR="002A387B">
          <w:footerReference w:type="default" r:id="rId7"/>
          <w:pgSz w:w="11910" w:h="16840"/>
          <w:pgMar w:top="1040" w:right="440" w:bottom="1220" w:left="1140" w:header="0" w:footer="1027" w:gutter="0"/>
          <w:pgNumType w:start="2"/>
          <w:cols w:space="720"/>
        </w:sectPr>
      </w:pPr>
    </w:p>
    <w:p w:rsidR="002A387B" w:rsidRDefault="00342FA0">
      <w:pPr>
        <w:pStyle w:val="a3"/>
        <w:spacing w:before="75"/>
        <w:ind w:right="407"/>
        <w:jc w:val="both"/>
      </w:pPr>
      <w:proofErr w:type="gramStart"/>
      <w:r>
        <w:lastRenderedPageBreak/>
        <w:t>документах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2A387B" w:rsidRDefault="00342FA0">
      <w:pPr>
        <w:pStyle w:val="a4"/>
        <w:numPr>
          <w:ilvl w:val="1"/>
          <w:numId w:val="13"/>
        </w:numPr>
        <w:tabs>
          <w:tab w:val="left" w:pos="740"/>
        </w:tabs>
        <w:ind w:left="278" w:right="408" w:firstLine="0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главный источник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2A387B" w:rsidRDefault="002A387B">
      <w:pPr>
        <w:pStyle w:val="a3"/>
        <w:spacing w:before="10"/>
        <w:ind w:left="0"/>
        <w:rPr>
          <w:sz w:val="21"/>
        </w:rPr>
      </w:pPr>
    </w:p>
    <w:p w:rsidR="002A387B" w:rsidRDefault="00342FA0">
      <w:pPr>
        <w:pStyle w:val="Heading1"/>
        <w:numPr>
          <w:ilvl w:val="0"/>
          <w:numId w:val="14"/>
        </w:numPr>
        <w:tabs>
          <w:tab w:val="left" w:pos="2693"/>
        </w:tabs>
        <w:ind w:left="2983" w:right="2581" w:hanging="531"/>
        <w:jc w:val="both"/>
      </w:pPr>
      <w:r>
        <w:t>Основные цели, задачи, функции и принципы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</w:t>
      </w:r>
      <w:r>
        <w:t>а</w:t>
      </w:r>
      <w:r>
        <w:rPr>
          <w:spacing w:val="-1"/>
        </w:rPr>
        <w:t xml:space="preserve"> </w:t>
      </w:r>
      <w:r>
        <w:t>образования</w:t>
      </w:r>
    </w:p>
    <w:p w:rsidR="002A387B" w:rsidRDefault="00342FA0">
      <w:pPr>
        <w:pStyle w:val="a4"/>
        <w:numPr>
          <w:ilvl w:val="1"/>
          <w:numId w:val="10"/>
        </w:numPr>
        <w:tabs>
          <w:tab w:val="left" w:pos="792"/>
        </w:tabs>
        <w:ind w:right="408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дошкольного образования в ДОУ 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2A387B" w:rsidRDefault="00342FA0">
      <w:pPr>
        <w:pStyle w:val="a4"/>
        <w:numPr>
          <w:ilvl w:val="1"/>
          <w:numId w:val="10"/>
        </w:numPr>
        <w:tabs>
          <w:tab w:val="left" w:pos="699"/>
        </w:tabs>
        <w:ind w:left="698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74"/>
        </w:tabs>
        <w:ind w:right="409" w:firstLine="0"/>
        <w:jc w:val="both"/>
        <w:rPr>
          <w:sz w:val="24"/>
        </w:rPr>
      </w:pPr>
      <w:r>
        <w:rPr>
          <w:sz w:val="24"/>
        </w:rPr>
        <w:t>Определение объекта системы оценки качества образования, установление параметров.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37"/>
        </w:tabs>
        <w:spacing w:before="1"/>
        <w:ind w:right="408" w:firstLine="0"/>
        <w:jc w:val="both"/>
        <w:rPr>
          <w:sz w:val="24"/>
        </w:rPr>
      </w:pPr>
      <w:r>
        <w:rPr>
          <w:sz w:val="24"/>
        </w:rPr>
        <w:t>Сбор информации по различным аспектам образовательного процесса, обработка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85"/>
        </w:tabs>
        <w:ind w:right="409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right="1502" w:firstLine="0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ДОУ.</w:t>
      </w:r>
      <w:r>
        <w:rPr>
          <w:spacing w:val="1"/>
          <w:sz w:val="24"/>
        </w:rPr>
        <w:t xml:space="preserve"> </w:t>
      </w:r>
      <w:r>
        <w:rPr>
          <w:sz w:val="24"/>
        </w:rPr>
        <w:t>2.3.Основными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61"/>
        </w:tabs>
        <w:ind w:right="411" w:firstLine="0"/>
        <w:rPr>
          <w:sz w:val="24"/>
        </w:rPr>
      </w:pPr>
      <w:r>
        <w:rPr>
          <w:sz w:val="24"/>
        </w:rPr>
        <w:t>принцип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660"/>
        </w:tabs>
        <w:ind w:right="40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3"/>
        <w:ind w:right="410"/>
        <w:jc w:val="both"/>
      </w:pPr>
      <w:r>
        <w:t>принцип доступности информации о состоянии и качестве образования для различных групп</w:t>
      </w:r>
      <w:r>
        <w:rPr>
          <w:spacing w:val="1"/>
        </w:rPr>
        <w:t xml:space="preserve"> </w:t>
      </w:r>
      <w:r>
        <w:t>потребителей;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26"/>
        </w:tabs>
        <w:ind w:right="40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 своей деятельности с опорой на объективные критерии и показатели;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66"/>
        </w:tabs>
        <w:ind w:right="407" w:firstLine="0"/>
        <w:jc w:val="both"/>
        <w:rPr>
          <w:sz w:val="24"/>
        </w:rPr>
      </w:pPr>
      <w:r>
        <w:rPr>
          <w:sz w:val="24"/>
        </w:rPr>
        <w:t>принцип оптимальности использования источников первичных данных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</w:t>
      </w:r>
      <w:r>
        <w:rPr>
          <w:sz w:val="24"/>
        </w:rPr>
        <w:t>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88"/>
        </w:tabs>
        <w:ind w:right="40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62"/>
        </w:tabs>
        <w:ind w:right="40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30"/>
        </w:tabs>
        <w:ind w:right="411" w:firstLine="0"/>
        <w:jc w:val="both"/>
        <w:rPr>
          <w:sz w:val="24"/>
        </w:rPr>
      </w:pPr>
      <w:r>
        <w:rPr>
          <w:sz w:val="24"/>
        </w:rPr>
        <w:t>принцип соблюдения морально-этических норм при проведении процедур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A387B" w:rsidRDefault="00342FA0">
      <w:pPr>
        <w:pStyle w:val="a3"/>
        <w:ind w:right="407"/>
        <w:jc w:val="both"/>
      </w:pPr>
      <w:r>
        <w:t>2.4.</w:t>
      </w:r>
      <w:r>
        <w:rPr>
          <w:spacing w:val="1"/>
        </w:rPr>
        <w:t xml:space="preserve"> </w:t>
      </w:r>
      <w:r>
        <w:t>Мероприятия по реализации целей и задач внутренней оценки качества образования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проблемного анализа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ДОУ.</w:t>
      </w:r>
    </w:p>
    <w:p w:rsidR="002A387B" w:rsidRDefault="002A387B">
      <w:pPr>
        <w:pStyle w:val="a3"/>
        <w:ind w:left="0"/>
      </w:pPr>
    </w:p>
    <w:p w:rsidR="002A387B" w:rsidRDefault="00342FA0">
      <w:pPr>
        <w:pStyle w:val="Heading1"/>
        <w:numPr>
          <w:ilvl w:val="0"/>
          <w:numId w:val="14"/>
        </w:numPr>
        <w:tabs>
          <w:tab w:val="left" w:pos="1157"/>
        </w:tabs>
        <w:ind w:left="4413" w:right="1048" w:hanging="3497"/>
        <w:jc w:val="both"/>
      </w:pPr>
      <w:r>
        <w:t>Организационная и функциональная структура системы оценки качества</w:t>
      </w:r>
      <w:r>
        <w:rPr>
          <w:spacing w:val="-57"/>
        </w:rPr>
        <w:t xml:space="preserve"> </w:t>
      </w:r>
      <w:r>
        <w:t>обр</w:t>
      </w:r>
      <w:r>
        <w:t>азования</w:t>
      </w:r>
    </w:p>
    <w:p w:rsidR="002A387B" w:rsidRDefault="00342FA0">
      <w:pPr>
        <w:pStyle w:val="a4"/>
        <w:numPr>
          <w:ilvl w:val="1"/>
          <w:numId w:val="9"/>
        </w:numPr>
        <w:tabs>
          <w:tab w:val="left" w:pos="792"/>
        </w:tabs>
        <w:ind w:right="410" w:firstLine="0"/>
        <w:jc w:val="both"/>
        <w:rPr>
          <w:sz w:val="24"/>
        </w:rPr>
      </w:pPr>
      <w:proofErr w:type="gramStart"/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 полученных результатов, включает в себя: администрацию ДОУ, 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3"/>
          <w:sz w:val="24"/>
        </w:rPr>
        <w:t xml:space="preserve"> </w:t>
      </w:r>
      <w:r>
        <w:rPr>
          <w:sz w:val="24"/>
        </w:rPr>
        <w:t>ДОУ, педагогический совет, педагоги).</w:t>
      </w:r>
      <w:proofErr w:type="gramEnd"/>
    </w:p>
    <w:p w:rsidR="002A387B" w:rsidRDefault="002A387B">
      <w:pPr>
        <w:jc w:val="both"/>
        <w:rPr>
          <w:sz w:val="24"/>
        </w:rPr>
        <w:sectPr w:rsidR="002A387B">
          <w:pgSz w:w="11910" w:h="16840"/>
          <w:pgMar w:top="1040" w:right="440" w:bottom="1240" w:left="1140" w:header="0" w:footer="1027" w:gutter="0"/>
          <w:cols w:space="720"/>
        </w:sectPr>
      </w:pPr>
    </w:p>
    <w:p w:rsidR="002A387B" w:rsidRDefault="00342FA0">
      <w:pPr>
        <w:pStyle w:val="Heading1"/>
        <w:numPr>
          <w:ilvl w:val="1"/>
          <w:numId w:val="9"/>
        </w:numPr>
        <w:tabs>
          <w:tab w:val="left" w:pos="699"/>
        </w:tabs>
        <w:spacing w:before="75"/>
        <w:ind w:left="698" w:hanging="421"/>
        <w:jc w:val="both"/>
      </w:pPr>
      <w:r>
        <w:lastRenderedPageBreak/>
        <w:t>Администрация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40"/>
        </w:tabs>
        <w:ind w:right="409" w:firstLine="0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образования (далее – ВСОКО) дошкольного учреждения и приложений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ним, 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приказом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 xml:space="preserve"> дошкольного учр</w:t>
      </w:r>
      <w:r>
        <w:rPr>
          <w:sz w:val="24"/>
        </w:rPr>
        <w:t>еждения и 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47"/>
        </w:tabs>
        <w:ind w:right="408" w:firstLine="0"/>
        <w:jc w:val="both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right="407" w:firstLine="0"/>
        <w:jc w:val="both"/>
        <w:rPr>
          <w:sz w:val="24"/>
        </w:rPr>
      </w:pPr>
      <w:r>
        <w:rPr>
          <w:sz w:val="24"/>
        </w:rPr>
        <w:t>обеспечивает на основе образовательной прог</w:t>
      </w:r>
      <w:r>
        <w:rPr>
          <w:sz w:val="24"/>
        </w:rPr>
        <w:t>раммы проведение в дошкольном 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32"/>
        </w:tabs>
        <w:ind w:right="410" w:firstLine="0"/>
        <w:jc w:val="both"/>
        <w:rPr>
          <w:sz w:val="24"/>
        </w:rPr>
      </w:pPr>
      <w:r>
        <w:rPr>
          <w:sz w:val="24"/>
        </w:rPr>
        <w:t>организует систему мониторинга ВСКО в ДОУ, осуществляет сбор, обработку, 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44"/>
        </w:tabs>
        <w:ind w:right="410" w:firstLine="0"/>
        <w:jc w:val="both"/>
        <w:rPr>
          <w:sz w:val="24"/>
        </w:rPr>
      </w:pP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</w:t>
      </w:r>
      <w:proofErr w:type="gramEnd"/>
      <w:r>
        <w:rPr>
          <w:sz w:val="24"/>
        </w:rPr>
        <w:t>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14"/>
        </w:tabs>
        <w:ind w:right="410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64"/>
        </w:tabs>
        <w:ind w:right="408" w:firstLine="0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различные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97"/>
        </w:tabs>
        <w:ind w:right="408" w:firstLine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(анализ работы дошкольного учреждения за учебный год,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учреждения);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42"/>
        </w:tabs>
        <w:ind w:right="408" w:firstLine="0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</w:t>
      </w:r>
      <w:r>
        <w:rPr>
          <w:sz w:val="24"/>
        </w:rPr>
        <w:t>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2A387B" w:rsidRDefault="00342FA0">
      <w:pPr>
        <w:pStyle w:val="a4"/>
        <w:numPr>
          <w:ilvl w:val="1"/>
          <w:numId w:val="9"/>
        </w:numPr>
        <w:tabs>
          <w:tab w:val="left" w:pos="699"/>
        </w:tabs>
        <w:ind w:left="698" w:hanging="421"/>
        <w:jc w:val="both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z w:val="25"/>
        </w:rPr>
        <w:t>абочая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группа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мониторингу</w:t>
      </w:r>
      <w:r>
        <w:rPr>
          <w:b/>
          <w:sz w:val="24"/>
        </w:rPr>
        <w:t>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76"/>
        </w:tabs>
        <w:spacing w:before="1"/>
        <w:ind w:right="411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614"/>
          <w:tab w:val="left" w:pos="615"/>
          <w:tab w:val="left" w:pos="1874"/>
          <w:tab w:val="left" w:pos="2243"/>
          <w:tab w:val="left" w:pos="3619"/>
          <w:tab w:val="left" w:pos="4922"/>
          <w:tab w:val="left" w:pos="5906"/>
          <w:tab w:val="left" w:pos="7979"/>
        </w:tabs>
        <w:ind w:right="410" w:firstLine="0"/>
        <w:rPr>
          <w:sz w:val="24"/>
        </w:rPr>
      </w:pP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</w:r>
      <w:proofErr w:type="gramStart"/>
      <w:r>
        <w:rPr>
          <w:sz w:val="24"/>
        </w:rPr>
        <w:t>критериев</w:t>
      </w:r>
      <w:r>
        <w:rPr>
          <w:sz w:val="24"/>
        </w:rPr>
        <w:tab/>
        <w:t>оценки</w:t>
      </w:r>
      <w:r>
        <w:rPr>
          <w:sz w:val="24"/>
        </w:rPr>
        <w:tab/>
        <w:t>результативности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04"/>
        </w:tabs>
        <w:ind w:right="409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ДОУ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right="474" w:firstLine="0"/>
        <w:rPr>
          <w:sz w:val="24"/>
        </w:rPr>
      </w:pPr>
      <w:r>
        <w:rPr>
          <w:sz w:val="24"/>
        </w:rPr>
        <w:t>проводит экспертизу организации, содержания и результатов мониторинга уровня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09"/>
        </w:tabs>
        <w:ind w:right="409" w:firstLine="0"/>
        <w:rPr>
          <w:sz w:val="24"/>
        </w:rPr>
      </w:pPr>
      <w:r>
        <w:rPr>
          <w:sz w:val="24"/>
        </w:rPr>
        <w:t>готовит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 ДОУ.</w:t>
      </w:r>
    </w:p>
    <w:p w:rsidR="002A387B" w:rsidRDefault="00342FA0">
      <w:pPr>
        <w:pStyle w:val="Heading1"/>
        <w:numPr>
          <w:ilvl w:val="1"/>
          <w:numId w:val="9"/>
        </w:numPr>
        <w:tabs>
          <w:tab w:val="left" w:pos="699"/>
        </w:tabs>
        <w:ind w:left="698" w:hanging="421"/>
      </w:pPr>
      <w:r>
        <w:t>Педагогический</w:t>
      </w:r>
      <w:r>
        <w:rPr>
          <w:spacing w:val="-5"/>
        </w:rPr>
        <w:t xml:space="preserve"> </w:t>
      </w:r>
      <w:r>
        <w:t>совет ДОУ: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59"/>
        </w:tabs>
        <w:ind w:right="410" w:firstLine="0"/>
        <w:jc w:val="both"/>
        <w:rPr>
          <w:sz w:val="24"/>
        </w:rPr>
      </w:pPr>
      <w:r>
        <w:rPr>
          <w:sz w:val="24"/>
        </w:rPr>
        <w:t xml:space="preserve">принимает участие в формировании информационных </w:t>
      </w:r>
      <w:proofErr w:type="gramStart"/>
      <w:r>
        <w:rPr>
          <w:sz w:val="24"/>
        </w:rPr>
        <w:t>запросов основных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 xml:space="preserve"> ДОУ;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80"/>
        </w:tabs>
        <w:ind w:right="410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67"/>
        </w:tabs>
        <w:ind w:right="410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85"/>
        </w:tabs>
        <w:ind w:right="408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стимулирующего характера работникам и согласовании их распределения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20"/>
        </w:tabs>
        <w:ind w:right="349" w:firstLine="0"/>
        <w:jc w:val="both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 творческих иници</w:t>
      </w:r>
      <w:r>
        <w:rPr>
          <w:sz w:val="24"/>
        </w:rPr>
        <w:t>атив;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80"/>
        </w:tabs>
        <w:ind w:right="410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2A387B" w:rsidRDefault="002A387B">
      <w:pPr>
        <w:jc w:val="both"/>
        <w:rPr>
          <w:sz w:val="24"/>
        </w:rPr>
        <w:sectPr w:rsidR="002A387B">
          <w:pgSz w:w="11910" w:h="16840"/>
          <w:pgMar w:top="1040" w:right="440" w:bottom="1240" w:left="1140" w:header="0" w:footer="1027" w:gutter="0"/>
          <w:cols w:space="720"/>
        </w:sectPr>
      </w:pPr>
    </w:p>
    <w:p w:rsidR="002A387B" w:rsidRDefault="00342FA0">
      <w:pPr>
        <w:pStyle w:val="a4"/>
        <w:numPr>
          <w:ilvl w:val="0"/>
          <w:numId w:val="11"/>
        </w:numPr>
        <w:tabs>
          <w:tab w:val="left" w:pos="452"/>
        </w:tabs>
        <w:spacing w:before="75"/>
        <w:ind w:right="410" w:firstLine="0"/>
        <w:rPr>
          <w:sz w:val="24"/>
        </w:rPr>
      </w:pPr>
      <w:r>
        <w:rPr>
          <w:sz w:val="24"/>
        </w:rPr>
        <w:lastRenderedPageBreak/>
        <w:t>заслушивает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0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обучающихся, в том числе сообщения о проверке соблюдения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ДОУ,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A387B" w:rsidRDefault="00342FA0">
      <w:pPr>
        <w:pStyle w:val="Heading1"/>
        <w:numPr>
          <w:ilvl w:val="1"/>
          <w:numId w:val="9"/>
        </w:numPr>
        <w:tabs>
          <w:tab w:val="left" w:pos="699"/>
        </w:tabs>
        <w:ind w:left="698" w:hanging="421"/>
      </w:pPr>
      <w:r>
        <w:t>Педагоги: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2A387B" w:rsidRDefault="00342FA0">
      <w:pPr>
        <w:pStyle w:val="a3"/>
      </w:pPr>
      <w:r>
        <w:t>-анализируют</w:t>
      </w:r>
      <w:r>
        <w:rPr>
          <w:spacing w:val="-3"/>
        </w:rPr>
        <w:t xml:space="preserve"> </w:t>
      </w:r>
      <w:r>
        <w:t>динамику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воспитанника;</w:t>
      </w:r>
    </w:p>
    <w:p w:rsidR="002A387B" w:rsidRDefault="00342FA0">
      <w:pPr>
        <w:pStyle w:val="a3"/>
      </w:pPr>
      <w:r>
        <w:t>-отслеживают</w:t>
      </w:r>
      <w:r>
        <w:rPr>
          <w:spacing w:val="16"/>
        </w:rPr>
        <w:t xml:space="preserve"> </w:t>
      </w:r>
      <w:r>
        <w:t>состояние</w:t>
      </w:r>
      <w:r>
        <w:rPr>
          <w:spacing w:val="15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воспитанников</w:t>
      </w:r>
      <w:r>
        <w:rPr>
          <w:spacing w:val="18"/>
        </w:rPr>
        <w:t xml:space="preserve"> </w:t>
      </w:r>
      <w:r>
        <w:t>(физическое</w:t>
      </w:r>
      <w:r>
        <w:rPr>
          <w:spacing w:val="20"/>
        </w:rPr>
        <w:t xml:space="preserve"> </w:t>
      </w:r>
      <w:r>
        <w:t>развитие,</w:t>
      </w:r>
      <w:r>
        <w:rPr>
          <w:spacing w:val="18"/>
        </w:rPr>
        <w:t xml:space="preserve"> </w:t>
      </w:r>
      <w:r>
        <w:t>заболеваемость,</w:t>
      </w:r>
      <w:r>
        <w:rPr>
          <w:spacing w:val="-57"/>
        </w:rPr>
        <w:t xml:space="preserve"> </w:t>
      </w:r>
      <w:r>
        <w:t>посещаемость);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выявляют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A387B" w:rsidRDefault="00342FA0">
      <w:pPr>
        <w:pStyle w:val="a3"/>
      </w:pPr>
      <w:r>
        <w:t>-своевременно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ДОУ</w:t>
      </w:r>
    </w:p>
    <w:p w:rsidR="002A387B" w:rsidRDefault="00342FA0">
      <w:pPr>
        <w:pStyle w:val="a3"/>
        <w:ind w:right="1701" w:firstLine="708"/>
      </w:pPr>
      <w:r>
        <w:t>Воспитатели организуют оценку удовлетворенности родителей качеством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услуг: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раздают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</w:t>
      </w:r>
      <w:r>
        <w:rPr>
          <w:sz w:val="24"/>
        </w:rPr>
        <w:t>ы;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собирают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right="844" w:firstLine="0"/>
        <w:rPr>
          <w:sz w:val="24"/>
        </w:rPr>
      </w:pPr>
      <w:r>
        <w:rPr>
          <w:sz w:val="24"/>
        </w:rPr>
        <w:t>обобщают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2A387B" w:rsidRDefault="002A387B">
      <w:pPr>
        <w:pStyle w:val="a3"/>
        <w:ind w:left="0"/>
      </w:pPr>
    </w:p>
    <w:p w:rsidR="002A387B" w:rsidRDefault="00342FA0">
      <w:pPr>
        <w:pStyle w:val="Heading1"/>
        <w:numPr>
          <w:ilvl w:val="0"/>
          <w:numId w:val="14"/>
        </w:numPr>
        <w:tabs>
          <w:tab w:val="left" w:pos="1894"/>
        </w:tabs>
        <w:ind w:left="1893" w:hanging="241"/>
        <w:jc w:val="left"/>
      </w:pPr>
      <w:r>
        <w:t>Реализация</w:t>
      </w:r>
      <w:r>
        <w:rPr>
          <w:spacing w:val="-7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2A387B" w:rsidRDefault="002A387B">
      <w:pPr>
        <w:pStyle w:val="a3"/>
        <w:ind w:left="0"/>
        <w:rPr>
          <w:b/>
        </w:rPr>
      </w:pP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качество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качество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 ДОУ;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2A387B" w:rsidRDefault="00342FA0">
      <w:pPr>
        <w:pStyle w:val="a4"/>
        <w:numPr>
          <w:ilvl w:val="2"/>
          <w:numId w:val="8"/>
        </w:numPr>
        <w:tabs>
          <w:tab w:val="left" w:pos="879"/>
        </w:tabs>
        <w:ind w:hanging="601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proofErr w:type="gramEnd"/>
    </w:p>
    <w:p w:rsidR="002A387B" w:rsidRDefault="00342FA0">
      <w:pPr>
        <w:pStyle w:val="a3"/>
      </w:pPr>
      <w:r>
        <w:t>ДОУ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оценку: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16"/>
        </w:tabs>
        <w:ind w:right="410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6"/>
          <w:sz w:val="24"/>
        </w:rPr>
        <w:t xml:space="preserve"> </w:t>
      </w:r>
      <w:r>
        <w:rPr>
          <w:sz w:val="24"/>
        </w:rPr>
        <w:t>ФГОС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рациональности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56"/>
        </w:tabs>
        <w:ind w:right="409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5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контроля),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2A387B" w:rsidRDefault="00342FA0">
      <w:pPr>
        <w:pStyle w:val="a4"/>
        <w:numPr>
          <w:ilvl w:val="2"/>
          <w:numId w:val="8"/>
        </w:numPr>
        <w:tabs>
          <w:tab w:val="left" w:pos="879"/>
        </w:tabs>
        <w:ind w:left="278" w:right="649" w:firstLine="0"/>
        <w:rPr>
          <w:sz w:val="24"/>
        </w:rPr>
      </w:pPr>
      <w:r>
        <w:rPr>
          <w:sz w:val="24"/>
        </w:rPr>
        <w:t xml:space="preserve">Содержание </w:t>
      </w:r>
      <w:proofErr w:type="gramStart"/>
      <w:r>
        <w:rPr>
          <w:sz w:val="24"/>
        </w:rPr>
        <w:t xml:space="preserve">процедуры оценки </w:t>
      </w:r>
      <w:r>
        <w:rPr>
          <w:b/>
          <w:sz w:val="24"/>
        </w:rPr>
        <w:t xml:space="preserve">качества условий </w:t>
      </w:r>
      <w:r>
        <w:rPr>
          <w:sz w:val="24"/>
        </w:rPr>
        <w:t>реализации</w:t>
      </w:r>
      <w:proofErr w:type="gramEnd"/>
      <w:r>
        <w:rPr>
          <w:sz w:val="24"/>
        </w:rPr>
        <w:t xml:space="preserve"> ООП ДОУ включает 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оценку:</w:t>
      </w:r>
    </w:p>
    <w:p w:rsidR="002A387B" w:rsidRDefault="00342FA0">
      <w:pPr>
        <w:pStyle w:val="a3"/>
        <w:spacing w:before="1"/>
      </w:pPr>
      <w:r>
        <w:t>-психолого-педагогических,</w:t>
      </w:r>
    </w:p>
    <w:p w:rsidR="002A387B" w:rsidRDefault="00342FA0">
      <w:pPr>
        <w:pStyle w:val="a3"/>
      </w:pPr>
      <w:r>
        <w:t>-кадровых,</w:t>
      </w:r>
    </w:p>
    <w:p w:rsidR="002A387B" w:rsidRDefault="00342FA0">
      <w:pPr>
        <w:pStyle w:val="a3"/>
      </w:pPr>
      <w:r>
        <w:t>-материально-технических,</w:t>
      </w:r>
    </w:p>
    <w:p w:rsidR="002A387B" w:rsidRDefault="00342FA0">
      <w:pPr>
        <w:pStyle w:val="a3"/>
      </w:pPr>
      <w:r>
        <w:t>-финансовых</w:t>
      </w:r>
      <w:r>
        <w:rPr>
          <w:spacing w:val="-3"/>
        </w:rPr>
        <w:t xml:space="preserve"> </w:t>
      </w:r>
      <w:r>
        <w:t>условий,</w:t>
      </w:r>
    </w:p>
    <w:p w:rsidR="002A387B" w:rsidRDefault="00342FA0">
      <w:pPr>
        <w:ind w:left="278"/>
      </w:pPr>
      <w:r>
        <w:rPr>
          <w:sz w:val="24"/>
        </w:rPr>
        <w:t>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РППС).</w:t>
      </w:r>
    </w:p>
    <w:p w:rsidR="002A387B" w:rsidRDefault="00342FA0">
      <w:pPr>
        <w:pStyle w:val="a4"/>
        <w:numPr>
          <w:ilvl w:val="0"/>
          <w:numId w:val="7"/>
        </w:numPr>
        <w:tabs>
          <w:tab w:val="left" w:pos="538"/>
        </w:tabs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психолого-педагогическим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59"/>
          <w:tab w:val="left" w:pos="4178"/>
        </w:tabs>
        <w:ind w:right="408" w:firstLine="0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z w:val="24"/>
        </w:rPr>
        <w:tab/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92"/>
        </w:tabs>
        <w:ind w:right="410" w:firstLine="0"/>
        <w:rPr>
          <w:sz w:val="24"/>
        </w:rPr>
      </w:pP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1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68"/>
        </w:tabs>
        <w:ind w:right="410" w:firstLine="0"/>
        <w:rPr>
          <w:sz w:val="24"/>
        </w:rPr>
      </w:pPr>
      <w:r>
        <w:rPr>
          <w:sz w:val="24"/>
        </w:rPr>
        <w:t>наличие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47"/>
        </w:tabs>
        <w:ind w:right="408" w:firstLine="0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ООП,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социумом;</w:t>
      </w:r>
    </w:p>
    <w:p w:rsidR="002A387B" w:rsidRDefault="002A387B">
      <w:pPr>
        <w:rPr>
          <w:sz w:val="24"/>
        </w:rPr>
        <w:sectPr w:rsidR="002A387B">
          <w:pgSz w:w="11910" w:h="16840"/>
          <w:pgMar w:top="1040" w:right="440" w:bottom="1240" w:left="1140" w:header="0" w:footer="1027" w:gutter="0"/>
          <w:cols w:space="720"/>
        </w:sectPr>
      </w:pPr>
    </w:p>
    <w:p w:rsidR="002A387B" w:rsidRDefault="00342FA0">
      <w:pPr>
        <w:pStyle w:val="a4"/>
        <w:numPr>
          <w:ilvl w:val="0"/>
          <w:numId w:val="11"/>
        </w:numPr>
        <w:tabs>
          <w:tab w:val="left" w:pos="442"/>
        </w:tabs>
        <w:spacing w:before="75"/>
        <w:ind w:right="410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семье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всем</w:t>
      </w:r>
      <w:r>
        <w:rPr>
          <w:spacing w:val="23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35"/>
        </w:tabs>
        <w:ind w:right="408" w:firstLine="0"/>
        <w:rPr>
          <w:sz w:val="24"/>
        </w:rPr>
      </w:pPr>
      <w:r>
        <w:rPr>
          <w:sz w:val="24"/>
        </w:rPr>
        <w:t>оценка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т.п.).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986" w:right="2068" w:hanging="708"/>
        <w:rPr>
          <w:sz w:val="24"/>
        </w:rPr>
      </w:pPr>
      <w:r>
        <w:rPr>
          <w:sz w:val="24"/>
        </w:rPr>
        <w:t>динамика состояния здоровья и психофизического развития воспитанников;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 психолого-педагогических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входят:</w:t>
      </w:r>
    </w:p>
    <w:p w:rsidR="002A387B" w:rsidRDefault="00342FA0">
      <w:pPr>
        <w:pStyle w:val="a3"/>
      </w:pPr>
      <w:r>
        <w:t>-наполняемость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Программы;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651"/>
        </w:tabs>
        <w:ind w:right="407" w:firstLine="0"/>
        <w:jc w:val="both"/>
        <w:rPr>
          <w:sz w:val="24"/>
        </w:rPr>
      </w:pPr>
      <w:proofErr w:type="gramStart"/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</w:t>
      </w:r>
      <w:r>
        <w:rPr>
          <w:sz w:val="24"/>
        </w:rPr>
        <w:t>м;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деятельности, участников совместной деятельности; создание условий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ситуациях; развитие коммуникативных способностей детей, позволяющих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</w:t>
      </w:r>
      <w:r>
        <w:rPr>
          <w:sz w:val="24"/>
        </w:rPr>
        <w:t>ппе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семьи)</w:t>
      </w:r>
      <w:proofErr w:type="gramEnd"/>
    </w:p>
    <w:p w:rsidR="002A387B" w:rsidRDefault="00342FA0">
      <w:pPr>
        <w:pStyle w:val="a4"/>
        <w:numPr>
          <w:ilvl w:val="0"/>
          <w:numId w:val="7"/>
        </w:numPr>
        <w:tabs>
          <w:tab w:val="left" w:pos="538"/>
        </w:tabs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ценз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07"/>
        </w:tabs>
        <w:ind w:right="409" w:firstLine="0"/>
        <w:rPr>
          <w:sz w:val="24"/>
        </w:rPr>
      </w:pPr>
      <w:r>
        <w:rPr>
          <w:sz w:val="24"/>
        </w:rPr>
        <w:t>результативность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5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движении).</w:t>
      </w:r>
    </w:p>
    <w:p w:rsidR="002A387B" w:rsidRDefault="00342FA0">
      <w:pPr>
        <w:pStyle w:val="a4"/>
        <w:numPr>
          <w:ilvl w:val="0"/>
          <w:numId w:val="7"/>
        </w:numPr>
        <w:tabs>
          <w:tab w:val="left" w:pos="538"/>
        </w:tabs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материально-техническим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30"/>
        </w:tabs>
        <w:ind w:right="410" w:firstLine="0"/>
        <w:jc w:val="both"/>
        <w:rPr>
          <w:sz w:val="24"/>
        </w:rPr>
      </w:pPr>
      <w:r>
        <w:rPr>
          <w:sz w:val="24"/>
        </w:rPr>
        <w:t>оснащенность групповых помещений, кабинетов современным оборудованием,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09"/>
        </w:tabs>
        <w:ind w:right="41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71"/>
        </w:tabs>
        <w:ind w:right="408" w:firstLine="0"/>
        <w:jc w:val="both"/>
        <w:rPr>
          <w:sz w:val="24"/>
        </w:rPr>
      </w:pPr>
      <w:r>
        <w:rPr>
          <w:sz w:val="24"/>
        </w:rPr>
        <w:t>оценка соответствия службы охраны труда и обеспечения б</w:t>
      </w:r>
      <w:r>
        <w:rPr>
          <w:sz w:val="24"/>
        </w:rPr>
        <w:t>езопасности (ТБ, ОТ, ППБ,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61"/>
        </w:tabs>
        <w:ind w:right="409" w:firstLine="0"/>
        <w:jc w:val="both"/>
        <w:rPr>
          <w:sz w:val="24"/>
        </w:rPr>
      </w:pPr>
      <w:r>
        <w:rPr>
          <w:sz w:val="24"/>
        </w:rPr>
        <w:t>информационно–технологическое обеспечение (наличие технологического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сайта)</w:t>
      </w:r>
    </w:p>
    <w:p w:rsidR="002A387B" w:rsidRDefault="00342FA0">
      <w:pPr>
        <w:pStyle w:val="a4"/>
        <w:numPr>
          <w:ilvl w:val="0"/>
          <w:numId w:val="7"/>
        </w:numPr>
        <w:tabs>
          <w:tab w:val="left" w:pos="538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финансовым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</w:t>
      </w:r>
    </w:p>
    <w:p w:rsidR="002A387B" w:rsidRDefault="00342FA0">
      <w:pPr>
        <w:pStyle w:val="a3"/>
        <w:ind w:right="412"/>
        <w:jc w:val="both"/>
      </w:pPr>
      <w:r>
        <w:t>-финансов</w:t>
      </w:r>
      <w:r>
        <w:t>ое обеспечение реализации ООП ДОУ осуществляется исходя из стоимости услуг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задания.</w:t>
      </w:r>
    </w:p>
    <w:p w:rsidR="002A387B" w:rsidRDefault="00342FA0">
      <w:pPr>
        <w:pStyle w:val="a4"/>
        <w:numPr>
          <w:ilvl w:val="0"/>
          <w:numId w:val="7"/>
        </w:numPr>
        <w:tabs>
          <w:tab w:val="left" w:pos="538"/>
        </w:tabs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среде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2A387B" w:rsidRDefault="00342FA0">
      <w:pPr>
        <w:pStyle w:val="a4"/>
        <w:numPr>
          <w:ilvl w:val="0"/>
          <w:numId w:val="11"/>
        </w:numPr>
        <w:tabs>
          <w:tab w:val="left" w:pos="742"/>
        </w:tabs>
        <w:ind w:right="410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59"/>
        </w:tabs>
        <w:ind w:right="409" w:firstLine="0"/>
        <w:jc w:val="both"/>
        <w:rPr>
          <w:sz w:val="24"/>
        </w:rPr>
      </w:pPr>
      <w:r>
        <w:rPr>
          <w:sz w:val="24"/>
        </w:rPr>
        <w:t>организация образовательного пространства и разнообразие материалов,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(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, 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20"/>
        </w:tabs>
        <w:ind w:right="408" w:firstLine="0"/>
        <w:jc w:val="both"/>
        <w:rPr>
          <w:sz w:val="24"/>
        </w:rPr>
      </w:pPr>
      <w:r>
        <w:rPr>
          <w:sz w:val="24"/>
        </w:rPr>
        <w:t>наличие условий для общения и совместной деятельности воспитанников и взрослых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уединения;</w:t>
      </w:r>
    </w:p>
    <w:p w:rsidR="002A387B" w:rsidRDefault="002A387B">
      <w:pPr>
        <w:jc w:val="both"/>
        <w:rPr>
          <w:sz w:val="24"/>
        </w:rPr>
        <w:sectPr w:rsidR="002A387B">
          <w:pgSz w:w="11910" w:h="16840"/>
          <w:pgMar w:top="1040" w:right="440" w:bottom="1240" w:left="1140" w:header="0" w:footer="1027" w:gutter="0"/>
          <w:cols w:space="720"/>
        </w:sectPr>
      </w:pPr>
    </w:p>
    <w:p w:rsidR="002A387B" w:rsidRDefault="00342FA0">
      <w:pPr>
        <w:pStyle w:val="a4"/>
        <w:numPr>
          <w:ilvl w:val="0"/>
          <w:numId w:val="11"/>
        </w:numPr>
        <w:tabs>
          <w:tab w:val="left" w:pos="552"/>
        </w:tabs>
        <w:spacing w:before="75"/>
        <w:ind w:right="412" w:firstLine="0"/>
        <w:rPr>
          <w:sz w:val="24"/>
        </w:rPr>
      </w:pPr>
      <w:r>
        <w:rPr>
          <w:sz w:val="24"/>
        </w:rPr>
        <w:lastRenderedPageBreak/>
        <w:t>учёт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2A387B" w:rsidRDefault="00342FA0">
      <w:pPr>
        <w:pStyle w:val="a3"/>
        <w:ind w:left="986"/>
      </w:pPr>
      <w:r>
        <w:t>Оценка</w:t>
      </w:r>
      <w:r>
        <w:rPr>
          <w:spacing w:val="-6"/>
        </w:rPr>
        <w:t xml:space="preserve"> </w:t>
      </w:r>
      <w:r>
        <w:t>условий проводится: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2A387B" w:rsidRDefault="00342FA0">
      <w:pPr>
        <w:pStyle w:val="a4"/>
        <w:numPr>
          <w:ilvl w:val="2"/>
          <w:numId w:val="8"/>
        </w:numPr>
        <w:tabs>
          <w:tab w:val="left" w:pos="879"/>
        </w:tabs>
        <w:ind w:hanging="601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процедуры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proofErr w:type="gramEnd"/>
    </w:p>
    <w:p w:rsidR="002A387B" w:rsidRDefault="00342FA0">
      <w:pPr>
        <w:pStyle w:val="a3"/>
      </w:pP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2A387B" w:rsidRDefault="00342FA0">
      <w:pPr>
        <w:pStyle w:val="a4"/>
        <w:numPr>
          <w:ilvl w:val="0"/>
          <w:numId w:val="6"/>
        </w:numPr>
        <w:tabs>
          <w:tab w:val="left" w:pos="538"/>
        </w:tabs>
        <w:ind w:right="1082" w:firstLine="0"/>
        <w:rPr>
          <w:i/>
          <w:sz w:val="24"/>
        </w:rPr>
      </w:pPr>
      <w:r>
        <w:rPr>
          <w:i/>
          <w:sz w:val="24"/>
        </w:rPr>
        <w:t>наличие системы педагогической диагностики, отражающей соответствие уровня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 воспитанников возрастным ориентирам и содержания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пяти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областям:</w:t>
      </w:r>
    </w:p>
    <w:p w:rsidR="002A387B" w:rsidRDefault="00342FA0">
      <w:pPr>
        <w:pStyle w:val="a3"/>
        <w:ind w:right="409" w:firstLine="708"/>
        <w:jc w:val="both"/>
      </w:pPr>
      <w:r>
        <w:t>Педагогическая диагностика проводится в ходе наблюдений за активностью детей 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 могут использоваться исключительно 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548"/>
        </w:tabs>
        <w:ind w:right="409" w:firstLine="0"/>
        <w:rPr>
          <w:sz w:val="24"/>
        </w:rPr>
      </w:pPr>
      <w:r>
        <w:rPr>
          <w:sz w:val="24"/>
        </w:rPr>
        <w:t>индивидуализации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 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детей.</w:t>
      </w:r>
    </w:p>
    <w:p w:rsidR="002A387B" w:rsidRDefault="00342FA0">
      <w:pPr>
        <w:pStyle w:val="a4"/>
        <w:numPr>
          <w:ilvl w:val="0"/>
          <w:numId w:val="6"/>
        </w:numPr>
        <w:tabs>
          <w:tab w:val="left" w:pos="538"/>
        </w:tabs>
        <w:ind w:right="1275" w:firstLine="0"/>
        <w:rPr>
          <w:i/>
          <w:sz w:val="24"/>
        </w:rPr>
      </w:pPr>
      <w:r>
        <w:rPr>
          <w:i/>
          <w:sz w:val="24"/>
        </w:rPr>
        <w:t>наличие системы психолого-педагогической диагностики, отражающей динамику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детей;</w:t>
      </w:r>
    </w:p>
    <w:p w:rsidR="002A387B" w:rsidRDefault="00342FA0">
      <w:pPr>
        <w:pStyle w:val="a3"/>
        <w:ind w:right="408" w:firstLine="708"/>
        <w:jc w:val="both"/>
      </w:pPr>
      <w:r>
        <w:t>При реализации Программы проводится оценка индивидуального развития детей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(оценки</w:t>
      </w:r>
      <w:r>
        <w:rPr>
          <w:spacing w:val="1"/>
        </w:rPr>
        <w:t xml:space="preserve"> </w:t>
      </w:r>
      <w:r>
        <w:t>индивидуального развития детей дошкольного возраста, связанной с оценкой эффективности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лежащей 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планирования).</w:t>
      </w:r>
    </w:p>
    <w:p w:rsidR="002A387B" w:rsidRDefault="00342FA0">
      <w:pPr>
        <w:pStyle w:val="a3"/>
        <w:ind w:right="407" w:firstLine="708"/>
        <w:jc w:val="both"/>
      </w:pPr>
      <w:r>
        <w:t>Результаты оценки динамики индивидуального развития воспитанников не подлежат</w:t>
      </w:r>
      <w:r>
        <w:rPr>
          <w:spacing w:val="1"/>
        </w:rPr>
        <w:t xml:space="preserve"> </w:t>
      </w:r>
      <w:r>
        <w:t>публичному предста</w:t>
      </w:r>
      <w:r>
        <w:t>влению. Информация по итогам</w:t>
      </w:r>
      <w:r>
        <w:rPr>
          <w:spacing w:val="1"/>
        </w:rPr>
        <w:t xml:space="preserve"> </w:t>
      </w:r>
      <w:r>
        <w:t>оценки является конфиденциальной.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анализа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действий.</w:t>
      </w:r>
    </w:p>
    <w:p w:rsidR="002A387B" w:rsidRDefault="00342FA0">
      <w:pPr>
        <w:pStyle w:val="a4"/>
        <w:numPr>
          <w:ilvl w:val="0"/>
          <w:numId w:val="6"/>
        </w:numPr>
        <w:tabs>
          <w:tab w:val="left" w:pos="538"/>
        </w:tabs>
        <w:ind w:right="644" w:firstLine="0"/>
        <w:jc w:val="both"/>
        <w:rPr>
          <w:i/>
          <w:sz w:val="24"/>
        </w:rPr>
      </w:pPr>
      <w:r>
        <w:rPr>
          <w:i/>
          <w:sz w:val="24"/>
        </w:rPr>
        <w:t>наличие психолого-педагогического сопровождения детей с особыми образовательными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2A387B" w:rsidRDefault="00342FA0">
      <w:pPr>
        <w:pStyle w:val="a3"/>
        <w:ind w:right="409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proofErr w:type="gramStart"/>
      <w:r>
        <w:t>которую</w:t>
      </w:r>
      <w:proofErr w:type="gramEnd"/>
      <w:r>
        <w:rPr>
          <w:spacing w:val="1"/>
        </w:rPr>
        <w:t xml:space="preserve"> </w:t>
      </w:r>
      <w:r>
        <w:t>проводит педагог-психолог. Участие ребёнка в психологической диагностике допускается</w:t>
      </w:r>
      <w:r>
        <w:rPr>
          <w:spacing w:val="1"/>
        </w:rPr>
        <w:t xml:space="preserve"> </w:t>
      </w:r>
      <w:r>
        <w:t>только с согласия его родителей (законных представителей). Результаты психологической</w:t>
      </w:r>
      <w:r>
        <w:rPr>
          <w:spacing w:val="1"/>
        </w:rPr>
        <w:t xml:space="preserve"> </w:t>
      </w:r>
      <w:r>
        <w:t>диагностики могут использо</w:t>
      </w:r>
      <w:r>
        <w:t>ваться для решения задач психологического сопровождения и</w:t>
      </w:r>
      <w:r>
        <w:rPr>
          <w:spacing w:val="1"/>
        </w:rPr>
        <w:t xml:space="preserve"> </w:t>
      </w:r>
      <w:r>
        <w:t>проведения квалифицированной коррекции развития детей, доводятся до сведения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разглашаются.</w:t>
      </w:r>
    </w:p>
    <w:p w:rsidR="002A387B" w:rsidRDefault="00342FA0">
      <w:pPr>
        <w:pStyle w:val="a4"/>
        <w:numPr>
          <w:ilvl w:val="0"/>
          <w:numId w:val="6"/>
        </w:numPr>
        <w:tabs>
          <w:tab w:val="left" w:pos="538"/>
        </w:tabs>
        <w:spacing w:before="1"/>
        <w:ind w:left="537"/>
        <w:rPr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2A387B" w:rsidRDefault="00342FA0">
      <w:pPr>
        <w:pStyle w:val="a3"/>
      </w:pPr>
      <w:r>
        <w:t>-анализ</w:t>
      </w:r>
      <w:r>
        <w:rPr>
          <w:spacing w:val="-4"/>
        </w:rPr>
        <w:t xml:space="preserve"> </w:t>
      </w:r>
      <w:r>
        <w:t>заболеваемости,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</w:p>
    <w:p w:rsidR="002A387B" w:rsidRDefault="00342FA0">
      <w:pPr>
        <w:pStyle w:val="a3"/>
      </w:pPr>
      <w:r>
        <w:t>-оздоровительная</w:t>
      </w:r>
      <w:r>
        <w:rPr>
          <w:spacing w:val="-3"/>
        </w:rPr>
        <w:t xml:space="preserve"> </w:t>
      </w:r>
      <w:r>
        <w:t>работа.</w:t>
      </w:r>
    </w:p>
    <w:p w:rsidR="002A387B" w:rsidRDefault="00342FA0">
      <w:pPr>
        <w:pStyle w:val="a3"/>
        <w:ind w:left="986"/>
      </w:pPr>
      <w:r>
        <w:t>Проводится</w:t>
      </w:r>
      <w:r>
        <w:rPr>
          <w:spacing w:val="-6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персоналом.</w:t>
      </w:r>
    </w:p>
    <w:p w:rsidR="002A387B" w:rsidRDefault="00342FA0">
      <w:pPr>
        <w:pStyle w:val="a4"/>
        <w:numPr>
          <w:ilvl w:val="0"/>
          <w:numId w:val="6"/>
        </w:numPr>
        <w:tabs>
          <w:tab w:val="left" w:pos="538"/>
        </w:tabs>
        <w:ind w:left="537"/>
        <w:rPr>
          <w:i/>
          <w:sz w:val="24"/>
        </w:rPr>
      </w:pPr>
      <w:r>
        <w:rPr>
          <w:i/>
          <w:sz w:val="24"/>
        </w:rPr>
        <w:t>динамика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возраста;</w:t>
      </w:r>
    </w:p>
    <w:p w:rsidR="002A387B" w:rsidRDefault="00342FA0">
      <w:pPr>
        <w:pStyle w:val="a4"/>
        <w:numPr>
          <w:ilvl w:val="0"/>
          <w:numId w:val="6"/>
        </w:numPr>
        <w:tabs>
          <w:tab w:val="left" w:pos="538"/>
        </w:tabs>
        <w:ind w:right="903" w:firstLine="0"/>
        <w:rPr>
          <w:i/>
          <w:sz w:val="24"/>
        </w:rPr>
      </w:pPr>
      <w:r>
        <w:rPr>
          <w:i/>
          <w:sz w:val="24"/>
        </w:rPr>
        <w:t>удовлетворенности родителей качеством предоставляемых услуг и 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3).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hanging="421"/>
        <w:rPr>
          <w:b/>
          <w:sz w:val="24"/>
        </w:rPr>
      </w:pP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</w:p>
    <w:p w:rsidR="002A387B" w:rsidRDefault="002A387B">
      <w:pPr>
        <w:rPr>
          <w:sz w:val="24"/>
        </w:rPr>
        <w:sectPr w:rsidR="002A387B">
          <w:pgSz w:w="11910" w:h="16840"/>
          <w:pgMar w:top="1040" w:right="440" w:bottom="1240" w:left="1140" w:header="0" w:footer="1027" w:gutter="0"/>
          <w:cols w:space="720"/>
        </w:sectPr>
      </w:pPr>
    </w:p>
    <w:p w:rsidR="002A387B" w:rsidRDefault="00342FA0">
      <w:pPr>
        <w:spacing w:before="75"/>
        <w:ind w:left="278"/>
        <w:jc w:val="both"/>
        <w:rPr>
          <w:b/>
          <w:sz w:val="24"/>
        </w:rPr>
      </w:pPr>
      <w:r>
        <w:rPr>
          <w:sz w:val="24"/>
        </w:rPr>
        <w:lastRenderedPageBreak/>
        <w:t>согласно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737"/>
        </w:tabs>
        <w:ind w:left="278" w:right="407" w:firstLine="0"/>
        <w:jc w:val="both"/>
        <w:rPr>
          <w:sz w:val="24"/>
        </w:rPr>
      </w:pPr>
      <w:r>
        <w:rPr>
          <w:sz w:val="24"/>
        </w:rPr>
        <w:t>Оценка достижения воспитанниками планируемых результатов ООП ДОУ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 раз в год: в мае. По итогам оценки старший воспитатель готовит сводную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left="278" w:right="887" w:firstLine="0"/>
        <w:rPr>
          <w:b/>
          <w:sz w:val="24"/>
        </w:rPr>
      </w:pPr>
      <w:r>
        <w:rPr>
          <w:sz w:val="24"/>
        </w:rPr>
        <w:t>Оценку удовлетворенности родителей качеством образовательных услуг организуют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апреля согласно </w:t>
      </w:r>
      <w:r>
        <w:rPr>
          <w:b/>
          <w:sz w:val="24"/>
        </w:rPr>
        <w:t>приложению 3.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left="278" w:right="737" w:firstLine="0"/>
        <w:rPr>
          <w:sz w:val="24"/>
        </w:rPr>
      </w:pPr>
      <w:r>
        <w:rPr>
          <w:sz w:val="24"/>
        </w:rPr>
        <w:t>Критерии представлены набором расчетных показателей, которые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left="278" w:right="575" w:firstLine="0"/>
        <w:rPr>
          <w:sz w:val="24"/>
        </w:rPr>
      </w:pPr>
      <w:r>
        <w:rPr>
          <w:sz w:val="24"/>
        </w:rPr>
        <w:t>Периодичность проведения оценки качества образования, субъекты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формы результатов оценивания, а также показателей и параметров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решением педагог</w:t>
      </w:r>
      <w:r>
        <w:rPr>
          <w:sz w:val="24"/>
        </w:rPr>
        <w:t>ического совета и утверждаются приказом 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2A387B" w:rsidRDefault="00342FA0">
      <w:pPr>
        <w:pStyle w:val="a4"/>
        <w:numPr>
          <w:ilvl w:val="1"/>
          <w:numId w:val="8"/>
        </w:numPr>
        <w:tabs>
          <w:tab w:val="left" w:pos="699"/>
        </w:tabs>
        <w:ind w:left="278" w:right="1429" w:firstLine="0"/>
        <w:rPr>
          <w:sz w:val="24"/>
        </w:rPr>
      </w:pPr>
      <w:proofErr w:type="gramStart"/>
      <w:r>
        <w:rPr>
          <w:sz w:val="24"/>
        </w:rPr>
        <w:t>Формами ВСОКО выступают: оперативный, тематический, итоговый 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 анкетирование.</w:t>
      </w:r>
      <w:proofErr w:type="gramEnd"/>
    </w:p>
    <w:p w:rsidR="002A387B" w:rsidRDefault="002A387B">
      <w:pPr>
        <w:pStyle w:val="a3"/>
        <w:ind w:left="0"/>
      </w:pPr>
    </w:p>
    <w:p w:rsidR="002A387B" w:rsidRDefault="00342FA0">
      <w:pPr>
        <w:pStyle w:val="Heading1"/>
        <w:numPr>
          <w:ilvl w:val="0"/>
          <w:numId w:val="14"/>
        </w:numPr>
        <w:tabs>
          <w:tab w:val="left" w:pos="1613"/>
        </w:tabs>
        <w:ind w:left="1612" w:hanging="241"/>
        <w:jc w:val="left"/>
      </w:pPr>
      <w:r>
        <w:t>Общественное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2A387B" w:rsidRDefault="00342FA0">
      <w:pPr>
        <w:pStyle w:val="a3"/>
        <w:ind w:right="1428" w:firstLine="708"/>
      </w:pPr>
      <w:r>
        <w:t>Придание гласности и открытости результатам оценки качества образования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 информации: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right="2782" w:firstLine="0"/>
        <w:rPr>
          <w:sz w:val="24"/>
        </w:rPr>
      </w:pPr>
      <w:r>
        <w:rPr>
          <w:sz w:val="24"/>
        </w:rPr>
        <w:t>размещение аналитических материалов, результатов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A387B" w:rsidRDefault="002A387B">
      <w:pPr>
        <w:pStyle w:val="a3"/>
        <w:ind w:left="0"/>
      </w:pPr>
    </w:p>
    <w:p w:rsidR="002A387B" w:rsidRDefault="00342FA0">
      <w:pPr>
        <w:pStyle w:val="Heading1"/>
        <w:ind w:left="4072"/>
      </w:pPr>
      <w:r>
        <w:t>6</w:t>
      </w:r>
      <w:r>
        <w:rPr>
          <w:spacing w:val="-2"/>
        </w:rPr>
        <w:t xml:space="preserve"> </w:t>
      </w:r>
      <w:r>
        <w:t>Ответственность</w:t>
      </w:r>
    </w:p>
    <w:p w:rsidR="002A387B" w:rsidRDefault="00342FA0">
      <w:pPr>
        <w:pStyle w:val="a4"/>
        <w:numPr>
          <w:ilvl w:val="1"/>
          <w:numId w:val="5"/>
        </w:numPr>
        <w:tabs>
          <w:tab w:val="left" w:pos="699"/>
        </w:tabs>
        <w:ind w:right="504" w:firstLine="0"/>
        <w:rPr>
          <w:sz w:val="24"/>
        </w:rPr>
      </w:pPr>
      <w:proofErr w:type="gramStart"/>
      <w:r>
        <w:rPr>
          <w:sz w:val="24"/>
        </w:rPr>
        <w:t>Проверяющий</w:t>
      </w:r>
      <w:proofErr w:type="gramEnd"/>
      <w:r>
        <w:rPr>
          <w:sz w:val="24"/>
        </w:rPr>
        <w:t>, занимающийся контрольной деятельностью в ДОУ,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достоверность излагаемых фактов, представляемых в справках 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2A387B" w:rsidRDefault="00342FA0">
      <w:pPr>
        <w:pStyle w:val="a4"/>
        <w:numPr>
          <w:ilvl w:val="1"/>
          <w:numId w:val="5"/>
        </w:numPr>
        <w:tabs>
          <w:tab w:val="left" w:pos="699"/>
        </w:tabs>
        <w:ind w:right="707" w:firstLine="0"/>
        <w:rPr>
          <w:sz w:val="24"/>
        </w:rPr>
      </w:pPr>
      <w:r>
        <w:rPr>
          <w:sz w:val="24"/>
        </w:rPr>
        <w:t>Заведующий ДОУ несет ответственность за предоставление информации самоанализа,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A387B" w:rsidRDefault="002A387B">
      <w:pPr>
        <w:pStyle w:val="a3"/>
        <w:ind w:left="0"/>
      </w:pPr>
    </w:p>
    <w:p w:rsidR="002A387B" w:rsidRDefault="00342FA0">
      <w:pPr>
        <w:pStyle w:val="Heading1"/>
        <w:ind w:left="3708"/>
      </w:pPr>
      <w:r>
        <w:t>7.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ВСОКО</w:t>
      </w:r>
    </w:p>
    <w:p w:rsidR="002A387B" w:rsidRDefault="00342FA0">
      <w:pPr>
        <w:pStyle w:val="a4"/>
        <w:numPr>
          <w:ilvl w:val="1"/>
          <w:numId w:val="4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Документацию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составляют: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 положению;</w:t>
      </w:r>
    </w:p>
    <w:p w:rsidR="002A387B" w:rsidRDefault="00342FA0">
      <w:pPr>
        <w:pStyle w:val="a4"/>
        <w:numPr>
          <w:ilvl w:val="0"/>
          <w:numId w:val="12"/>
        </w:numPr>
        <w:tabs>
          <w:tab w:val="left" w:pos="459"/>
        </w:tabs>
        <w:ind w:left="458" w:hanging="181"/>
        <w:rPr>
          <w:sz w:val="24"/>
        </w:rPr>
      </w:pPr>
      <w:r>
        <w:rPr>
          <w:sz w:val="24"/>
        </w:rPr>
        <w:t>заполненные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приложению.</w:t>
      </w:r>
    </w:p>
    <w:p w:rsidR="002A387B" w:rsidRDefault="00342FA0">
      <w:pPr>
        <w:pStyle w:val="a4"/>
        <w:numPr>
          <w:ilvl w:val="1"/>
          <w:numId w:val="4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 2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ООП </w:t>
      </w:r>
      <w:proofErr w:type="gramStart"/>
      <w:r>
        <w:rPr>
          <w:sz w:val="24"/>
        </w:rPr>
        <w:t>ДО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РППС.</w:t>
      </w:r>
    </w:p>
    <w:p w:rsidR="002A387B" w:rsidRDefault="00342FA0">
      <w:pPr>
        <w:pStyle w:val="a4"/>
        <w:numPr>
          <w:ilvl w:val="1"/>
          <w:numId w:val="4"/>
        </w:numPr>
        <w:tabs>
          <w:tab w:val="left" w:pos="699"/>
        </w:tabs>
        <w:ind w:left="278" w:right="1266" w:firstLine="0"/>
        <w:rPr>
          <w:sz w:val="24"/>
        </w:rPr>
      </w:pPr>
      <w:r>
        <w:rPr>
          <w:sz w:val="24"/>
        </w:rPr>
        <w:t>Заполненные шаблоны оценки по каждому приложению хранятся у 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2A387B" w:rsidRDefault="00342FA0">
      <w:pPr>
        <w:pStyle w:val="a4"/>
        <w:numPr>
          <w:ilvl w:val="1"/>
          <w:numId w:val="3"/>
        </w:numPr>
        <w:tabs>
          <w:tab w:val="left" w:pos="699"/>
        </w:tabs>
        <w:spacing w:before="1"/>
        <w:ind w:right="763" w:firstLine="0"/>
        <w:rPr>
          <w:sz w:val="24"/>
        </w:rPr>
      </w:pPr>
      <w:r>
        <w:rPr>
          <w:sz w:val="24"/>
        </w:rPr>
        <w:t>Результаты ВСОКО оформляются в</w:t>
      </w:r>
      <w:r>
        <w:rPr>
          <w:sz w:val="24"/>
        </w:rPr>
        <w:t xml:space="preserve"> виде аналитической справки, отчета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 включающую аналитическую часть и результаты анализа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A387B" w:rsidRDefault="00342FA0">
      <w:pPr>
        <w:pStyle w:val="a4"/>
        <w:numPr>
          <w:ilvl w:val="1"/>
          <w:numId w:val="3"/>
        </w:numPr>
        <w:tabs>
          <w:tab w:val="left" w:pos="701"/>
        </w:tabs>
        <w:ind w:right="510" w:firstLine="0"/>
        <w:rPr>
          <w:sz w:val="25"/>
        </w:rPr>
      </w:pPr>
      <w:r>
        <w:rPr>
          <w:sz w:val="25"/>
        </w:rPr>
        <w:t>На основании аналитических справок по итогам мониторинга определяется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эффективность деятельности ДОУ, полученные результаты сопоставляются с</w:t>
      </w:r>
      <w:r>
        <w:rPr>
          <w:spacing w:val="1"/>
          <w:sz w:val="25"/>
        </w:rPr>
        <w:t xml:space="preserve"> </w:t>
      </w:r>
      <w:r>
        <w:rPr>
          <w:sz w:val="25"/>
        </w:rPr>
        <w:t>нормативными показателями, определяются проблемы и пути решения, вырабатываются</w:t>
      </w:r>
      <w:r>
        <w:rPr>
          <w:spacing w:val="-60"/>
          <w:sz w:val="25"/>
        </w:rPr>
        <w:t xml:space="preserve"> </w:t>
      </w:r>
      <w:r>
        <w:rPr>
          <w:sz w:val="25"/>
        </w:rPr>
        <w:t>приоритетные задачи развития</w:t>
      </w:r>
      <w:r>
        <w:rPr>
          <w:spacing w:val="2"/>
          <w:sz w:val="25"/>
        </w:rPr>
        <w:t xml:space="preserve"> </w:t>
      </w:r>
      <w:r>
        <w:rPr>
          <w:sz w:val="25"/>
        </w:rPr>
        <w:t>ДОУ.</w:t>
      </w:r>
    </w:p>
    <w:p w:rsidR="002A387B" w:rsidRDefault="00342FA0">
      <w:pPr>
        <w:pStyle w:val="Heading1"/>
        <w:spacing w:line="275" w:lineRule="exact"/>
        <w:ind w:left="3398"/>
      </w:pPr>
      <w:r>
        <w:t>9.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A387B" w:rsidRDefault="00342FA0">
      <w:pPr>
        <w:pStyle w:val="a4"/>
        <w:numPr>
          <w:ilvl w:val="1"/>
          <w:numId w:val="2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</w:t>
      </w:r>
      <w:r>
        <w:rPr>
          <w:sz w:val="24"/>
        </w:rPr>
        <w:t>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2A387B" w:rsidRDefault="00342FA0">
      <w:pPr>
        <w:pStyle w:val="a4"/>
        <w:numPr>
          <w:ilvl w:val="1"/>
          <w:numId w:val="2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 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дополнения.</w:t>
      </w:r>
    </w:p>
    <w:p w:rsidR="002A387B" w:rsidRDefault="00342FA0">
      <w:pPr>
        <w:pStyle w:val="a4"/>
        <w:numPr>
          <w:ilvl w:val="1"/>
          <w:numId w:val="2"/>
        </w:numPr>
        <w:tabs>
          <w:tab w:val="left" w:pos="699"/>
        </w:tabs>
        <w:ind w:hanging="421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2A387B" w:rsidRDefault="00342FA0">
      <w:pPr>
        <w:pStyle w:val="a4"/>
        <w:numPr>
          <w:ilvl w:val="1"/>
          <w:numId w:val="2"/>
        </w:numPr>
        <w:tabs>
          <w:tab w:val="left" w:pos="699"/>
        </w:tabs>
        <w:ind w:left="278" w:right="694" w:firstLine="0"/>
        <w:rPr>
          <w:sz w:val="24"/>
        </w:rPr>
      </w:pPr>
      <w:r>
        <w:rPr>
          <w:sz w:val="24"/>
        </w:rPr>
        <w:t>Изменения и дополнения в настоящее положение не влекут изменений и дополнений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2A387B" w:rsidRDefault="002A387B">
      <w:pPr>
        <w:rPr>
          <w:sz w:val="24"/>
        </w:rPr>
        <w:sectPr w:rsidR="002A387B">
          <w:pgSz w:w="11910" w:h="16840"/>
          <w:pgMar w:top="1040" w:right="440" w:bottom="1240" w:left="1140" w:header="0" w:footer="1027" w:gutter="0"/>
          <w:cols w:space="720"/>
        </w:sectPr>
      </w:pPr>
    </w:p>
    <w:p w:rsidR="002A387B" w:rsidRDefault="00342FA0">
      <w:pPr>
        <w:pStyle w:val="a3"/>
        <w:spacing w:before="75"/>
        <w:ind w:left="8420" w:right="394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2A387B" w:rsidRDefault="00342FA0">
      <w:pPr>
        <w:pStyle w:val="Heading1"/>
        <w:ind w:left="262" w:right="394"/>
        <w:jc w:val="center"/>
      </w:pPr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2A387B" w:rsidRDefault="00342FA0">
      <w:pPr>
        <w:ind w:left="263" w:right="394"/>
        <w:jc w:val="center"/>
        <w:rPr>
          <w:b/>
          <w:sz w:val="24"/>
        </w:rPr>
      </w:pPr>
      <w:r>
        <w:rPr>
          <w:b/>
          <w:sz w:val="24"/>
        </w:rPr>
        <w:t>«Удовлетворенность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ДОУ»</w:t>
      </w:r>
    </w:p>
    <w:p w:rsidR="002A387B" w:rsidRDefault="00342FA0">
      <w:pPr>
        <w:pStyle w:val="a3"/>
        <w:spacing w:before="161"/>
      </w:pPr>
      <w:r>
        <w:t>Уважаемые</w:t>
      </w:r>
      <w:r>
        <w:rPr>
          <w:spacing w:val="53"/>
        </w:rPr>
        <w:t xml:space="preserve"> </w:t>
      </w:r>
      <w:r>
        <w:t>родители,</w:t>
      </w:r>
      <w:r>
        <w:rPr>
          <w:spacing w:val="50"/>
        </w:rPr>
        <w:t xml:space="preserve"> </w:t>
      </w:r>
      <w:r>
        <w:t>Вашему</w:t>
      </w:r>
      <w:r>
        <w:rPr>
          <w:spacing w:val="55"/>
        </w:rPr>
        <w:t xml:space="preserve"> </w:t>
      </w:r>
      <w:r>
        <w:t>вниманию</w:t>
      </w:r>
      <w:r>
        <w:rPr>
          <w:spacing w:val="52"/>
        </w:rPr>
        <w:t xml:space="preserve"> </w:t>
      </w:r>
      <w:r>
        <w:t>предлагается</w:t>
      </w:r>
      <w:r>
        <w:rPr>
          <w:spacing w:val="55"/>
        </w:rPr>
        <w:t xml:space="preserve"> </w:t>
      </w:r>
      <w:r>
        <w:t>анкета,</w:t>
      </w:r>
      <w:r>
        <w:rPr>
          <w:spacing w:val="53"/>
        </w:rPr>
        <w:t xml:space="preserve"> </w:t>
      </w:r>
      <w:r>
        <w:t>разработанная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реализуемых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программах.</w:t>
      </w:r>
    </w:p>
    <w:p w:rsidR="002A387B" w:rsidRDefault="00342FA0">
      <w:pPr>
        <w:pStyle w:val="a3"/>
        <w:ind w:left="844"/>
      </w:pPr>
      <w:r>
        <w:t>Вам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анкеты.</w:t>
      </w:r>
    </w:p>
    <w:p w:rsidR="002A387B" w:rsidRDefault="00342FA0">
      <w:pPr>
        <w:pStyle w:val="a3"/>
        <w:ind w:right="420"/>
      </w:pPr>
      <w:r>
        <w:t xml:space="preserve">Результаты анкетирования Вы можете передать через воспитателя группы или прислать по </w:t>
      </w:r>
      <w:proofErr w:type="spellStart"/>
      <w:r>
        <w:t>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mail</w:t>
      </w:r>
      <w:proofErr w:type="spellEnd"/>
      <w:r>
        <w:rPr>
          <w:spacing w:val="-3"/>
        </w:rPr>
        <w:t xml:space="preserve"> </w:t>
      </w:r>
      <w:r>
        <w:t>–</w:t>
      </w:r>
      <w:r w:rsidR="00DD48DB">
        <w:t>6</w:t>
      </w:r>
      <w:proofErr w:type="spellStart"/>
      <w:r w:rsidR="00DD48DB">
        <w:rPr>
          <w:lang w:val="en-US"/>
        </w:rPr>
        <w:t>sadik</w:t>
      </w:r>
      <w:proofErr w:type="spellEnd"/>
      <w:r w:rsidR="00DD48DB" w:rsidRPr="00DD48DB">
        <w:t>@</w:t>
      </w:r>
      <w:proofErr w:type="spellStart"/>
      <w:r w:rsidR="00DD48DB">
        <w:rPr>
          <w:lang w:val="en-US"/>
        </w:rPr>
        <w:t>mail</w:t>
      </w:r>
      <w:proofErr w:type="spellEnd"/>
      <w:r w:rsidR="00DD48DB" w:rsidRPr="00DD48DB">
        <w:t>/</w:t>
      </w:r>
      <w:proofErr w:type="spellStart"/>
      <w:r w:rsidR="00DD48DB">
        <w:rPr>
          <w:lang w:val="en-US"/>
        </w:rPr>
        <w:t>ru</w:t>
      </w:r>
      <w:proofErr w:type="spellEnd"/>
      <w:proofErr w:type="gramStart"/>
      <w:r w:rsidR="00DD48DB" w:rsidRPr="00DD48DB">
        <w:t xml:space="preserve">/ </w:t>
      </w:r>
      <w:r>
        <w:rPr>
          <w:spacing w:val="-1"/>
        </w:rPr>
        <w:t xml:space="preserve"> </w:t>
      </w:r>
      <w:r>
        <w:t>Д</w:t>
      </w:r>
      <w:proofErr w:type="gramEnd"/>
      <w:r>
        <w:t>ля</w:t>
      </w:r>
      <w:r>
        <w:rPr>
          <w:spacing w:val="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детского сада!</w:t>
      </w: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184"/>
        <w:ind w:hanging="241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(часы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 дни);</w:t>
      </w:r>
    </w:p>
    <w:p w:rsidR="002A387B" w:rsidRDefault="00342FA0">
      <w:pPr>
        <w:pStyle w:val="a4"/>
        <w:numPr>
          <w:ilvl w:val="0"/>
          <w:numId w:val="11"/>
        </w:numPr>
        <w:tabs>
          <w:tab w:val="left" w:pos="418"/>
        </w:tabs>
        <w:ind w:left="41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(меню).</w:t>
      </w:r>
    </w:p>
    <w:p w:rsidR="002A387B" w:rsidRDefault="00342FA0">
      <w:pPr>
        <w:pStyle w:val="Heading1"/>
        <w:tabs>
          <w:tab w:val="left" w:pos="9438"/>
        </w:tabs>
        <w:spacing w:before="1" w:line="275" w:lineRule="exact"/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spacing w:line="229" w:lineRule="exact"/>
        <w:ind w:left="2827"/>
        <w:rPr>
          <w:sz w:val="20"/>
        </w:rPr>
      </w:pPr>
      <w:r>
        <w:rPr>
          <w:sz w:val="20"/>
        </w:rPr>
        <w:t>(нужное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подчеркнуть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обвести)</w:t>
      </w: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1"/>
        <w:ind w:left="278" w:right="1191" w:firstLine="0"/>
        <w:rPr>
          <w:sz w:val="24"/>
        </w:rPr>
      </w:pPr>
      <w:r>
        <w:rPr>
          <w:sz w:val="24"/>
        </w:rPr>
        <w:t>Обсуждают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 с</w:t>
      </w:r>
      <w:r>
        <w:rPr>
          <w:spacing w:val="1"/>
          <w:sz w:val="24"/>
        </w:rPr>
        <w:t xml:space="preserve"> </w:t>
      </w:r>
      <w:r>
        <w:rPr>
          <w:sz w:val="24"/>
        </w:rPr>
        <w:t>Вами различные вопросы, касающиеся жизни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 (дисциплина, 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182"/>
        <w:ind w:left="278" w:right="955" w:firstLine="0"/>
        <w:rPr>
          <w:sz w:val="24"/>
        </w:rPr>
      </w:pPr>
      <w:r>
        <w:rPr>
          <w:sz w:val="24"/>
        </w:rPr>
        <w:t>Организуются ли в детском саду совместные мероприятия с Вашим участием,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педагогов?</w:t>
      </w:r>
    </w:p>
    <w:p w:rsidR="002A387B" w:rsidRDefault="00342FA0">
      <w:pPr>
        <w:pStyle w:val="Heading1"/>
        <w:tabs>
          <w:tab w:val="left" w:pos="9438"/>
        </w:tabs>
        <w:spacing w:before="1"/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2A387B">
      <w:pPr>
        <w:pStyle w:val="a3"/>
        <w:spacing w:before="2"/>
        <w:ind w:left="0"/>
        <w:rPr>
          <w:sz w:val="16"/>
        </w:rPr>
      </w:pP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90"/>
        <w:ind w:left="278" w:right="895" w:firstLine="0"/>
        <w:rPr>
          <w:sz w:val="24"/>
        </w:rPr>
      </w:pPr>
      <w:r>
        <w:rPr>
          <w:sz w:val="24"/>
        </w:rPr>
        <w:t>Вы получаете информацию о жизни и об успехах ребенка в детском саду?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(информационный стенд, устные сообщения воспитателей и специалисто</w:t>
      </w:r>
      <w:r>
        <w:rPr>
          <w:sz w:val="24"/>
        </w:rPr>
        <w:t>в: 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учителя-логопеда, музыкального руководителя).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184"/>
        <w:ind w:left="278" w:right="1000" w:firstLine="0"/>
        <w:rPr>
          <w:sz w:val="24"/>
        </w:rPr>
      </w:pPr>
      <w:r>
        <w:rPr>
          <w:sz w:val="24"/>
        </w:rPr>
        <w:t>Вас информируют об изменениях в состоянии здоровья ребенка, о 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2A387B">
      <w:pPr>
        <w:pStyle w:val="a3"/>
        <w:spacing w:before="3"/>
        <w:ind w:left="0"/>
        <w:rPr>
          <w:sz w:val="16"/>
        </w:rPr>
      </w:pP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90"/>
        <w:ind w:left="278" w:right="658" w:firstLine="0"/>
        <w:rPr>
          <w:sz w:val="24"/>
        </w:rPr>
      </w:pPr>
      <w:r>
        <w:rPr>
          <w:sz w:val="24"/>
        </w:rPr>
        <w:t xml:space="preserve">Вас лично удовлетворяет уход, воспитание и обучение, </w:t>
      </w:r>
      <w:proofErr w:type="gramStart"/>
      <w:r>
        <w:rPr>
          <w:sz w:val="24"/>
        </w:rPr>
        <w:t>которые</w:t>
      </w:r>
      <w:proofErr w:type="gramEnd"/>
      <w:r>
        <w:rPr>
          <w:sz w:val="24"/>
        </w:rPr>
        <w:t xml:space="preserve"> получает Ваш ребенок 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2A387B">
      <w:pPr>
        <w:pStyle w:val="a3"/>
        <w:spacing w:before="2"/>
        <w:ind w:left="0"/>
        <w:rPr>
          <w:sz w:val="16"/>
        </w:rPr>
      </w:pP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90"/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 ребенка.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230"/>
        <w:ind w:left="278" w:right="686" w:firstLine="0"/>
        <w:rPr>
          <w:sz w:val="24"/>
        </w:rPr>
      </w:pPr>
      <w:r>
        <w:rPr>
          <w:sz w:val="24"/>
        </w:rPr>
        <w:t>Вы лично ч</w:t>
      </w:r>
      <w:r>
        <w:rPr>
          <w:sz w:val="24"/>
        </w:rPr>
        <w:t>увствуете, что сотрудники детского сада доброжелательно относятся к Вам и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ребенку.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pStyle w:val="a4"/>
        <w:numPr>
          <w:ilvl w:val="0"/>
          <w:numId w:val="1"/>
        </w:numPr>
        <w:tabs>
          <w:tab w:val="left" w:pos="519"/>
        </w:tabs>
        <w:spacing w:before="183"/>
        <w:ind w:hanging="241"/>
        <w:rPr>
          <w:sz w:val="24"/>
        </w:rPr>
      </w:pPr>
      <w:r>
        <w:rPr>
          <w:sz w:val="24"/>
        </w:rPr>
        <w:t>Вы видите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территории?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pStyle w:val="a4"/>
        <w:numPr>
          <w:ilvl w:val="0"/>
          <w:numId w:val="1"/>
        </w:numPr>
        <w:tabs>
          <w:tab w:val="left" w:pos="639"/>
        </w:tabs>
        <w:spacing w:before="184"/>
        <w:ind w:left="638" w:hanging="361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</w:p>
    <w:p w:rsidR="002A387B" w:rsidRDefault="00342FA0">
      <w:pPr>
        <w:pStyle w:val="Heading1"/>
        <w:tabs>
          <w:tab w:val="left" w:pos="9438"/>
        </w:tabs>
        <w:rPr>
          <w:b w:val="0"/>
        </w:rPr>
      </w:pPr>
      <w:r>
        <w:t>Да.</w:t>
      </w:r>
      <w:r>
        <w:rPr>
          <w:spacing w:val="-2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1"/>
        </w:rPr>
        <w:t xml:space="preserve"> </w:t>
      </w:r>
      <w:r>
        <w:t>(Другое)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387B" w:rsidRDefault="00342FA0">
      <w:pPr>
        <w:pStyle w:val="a4"/>
        <w:numPr>
          <w:ilvl w:val="0"/>
          <w:numId w:val="1"/>
        </w:numPr>
        <w:tabs>
          <w:tab w:val="left" w:pos="694"/>
        </w:tabs>
        <w:spacing w:before="183"/>
        <w:ind w:left="693" w:hanging="416"/>
        <w:rPr>
          <w:b/>
          <w:sz w:val="24"/>
        </w:rPr>
      </w:pPr>
      <w:r>
        <w:t>Пользуетесь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сайтом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учреждения?</w:t>
      </w:r>
      <w:r>
        <w:rPr>
          <w:spacing w:val="52"/>
        </w:rPr>
        <w:t xml:space="preserve"> </w:t>
      </w:r>
      <w:r>
        <w:rPr>
          <w:b/>
          <w:sz w:val="24"/>
        </w:rPr>
        <w:t>Да.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Нет.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Иногда.</w:t>
      </w:r>
    </w:p>
    <w:p w:rsidR="002A387B" w:rsidRDefault="00342FA0">
      <w:pPr>
        <w:pStyle w:val="a4"/>
        <w:numPr>
          <w:ilvl w:val="0"/>
          <w:numId w:val="1"/>
        </w:numPr>
        <w:tabs>
          <w:tab w:val="left" w:pos="639"/>
        </w:tabs>
        <w:ind w:left="278" w:right="867" w:firstLine="0"/>
        <w:rPr>
          <w:sz w:val="24"/>
        </w:rPr>
      </w:pPr>
      <w:r>
        <w:rPr>
          <w:sz w:val="24"/>
        </w:rPr>
        <w:t>Как бы Вы оценили качество образования, которое дает Вашему ребенку 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сегодня:</w:t>
      </w:r>
    </w:p>
    <w:p w:rsidR="002A387B" w:rsidRDefault="00342FA0">
      <w:pPr>
        <w:spacing w:line="253" w:lineRule="exact"/>
        <w:ind w:left="278"/>
        <w:rPr>
          <w:b/>
        </w:rPr>
      </w:pPr>
      <w:r>
        <w:rPr>
          <w:b/>
        </w:rPr>
        <w:t>Отличное,</w:t>
      </w:r>
      <w:r>
        <w:rPr>
          <w:b/>
          <w:spacing w:val="47"/>
        </w:rPr>
        <w:t xml:space="preserve"> </w:t>
      </w:r>
      <w:r>
        <w:rPr>
          <w:b/>
        </w:rPr>
        <w:t>хорошее,</w:t>
      </w:r>
      <w:r>
        <w:rPr>
          <w:b/>
          <w:spacing w:val="48"/>
        </w:rPr>
        <w:t xml:space="preserve"> </w:t>
      </w:r>
      <w:r>
        <w:rPr>
          <w:b/>
        </w:rPr>
        <w:t>удовлетворительное,</w:t>
      </w:r>
      <w:r>
        <w:rPr>
          <w:b/>
          <w:spacing w:val="-4"/>
        </w:rPr>
        <w:t xml:space="preserve"> </w:t>
      </w:r>
      <w:r>
        <w:rPr>
          <w:b/>
        </w:rPr>
        <w:t>затрудняюсь</w:t>
      </w:r>
      <w:r>
        <w:rPr>
          <w:b/>
          <w:spacing w:val="-5"/>
        </w:rPr>
        <w:t xml:space="preserve"> </w:t>
      </w:r>
      <w:r>
        <w:rPr>
          <w:b/>
        </w:rPr>
        <w:t>ответить</w:t>
      </w:r>
    </w:p>
    <w:p w:rsidR="002A387B" w:rsidRDefault="00342FA0">
      <w:pPr>
        <w:pStyle w:val="a3"/>
        <w:spacing w:before="2"/>
      </w:pPr>
      <w:r>
        <w:t>Спасибо.</w:t>
      </w:r>
      <w:r>
        <w:rPr>
          <w:spacing w:val="-2"/>
        </w:rPr>
        <w:t xml:space="preserve"> </w:t>
      </w:r>
      <w:r>
        <w:t>Вы помогаете</w:t>
      </w:r>
      <w:r>
        <w:rPr>
          <w:spacing w:val="-3"/>
        </w:rPr>
        <w:t xml:space="preserve"> </w:t>
      </w:r>
      <w:r>
        <w:t>нам построить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2A387B" w:rsidRDefault="002A387B">
      <w:pPr>
        <w:sectPr w:rsidR="002A387B">
          <w:pgSz w:w="11910" w:h="16840"/>
          <w:pgMar w:top="1040" w:right="440" w:bottom="1220" w:left="1140" w:header="0" w:footer="1027" w:gutter="0"/>
          <w:cols w:space="720"/>
        </w:sectPr>
      </w:pPr>
    </w:p>
    <w:p w:rsidR="002A387B" w:rsidRDefault="00342FA0">
      <w:pPr>
        <w:spacing w:before="57"/>
        <w:ind w:left="4106" w:right="541" w:hanging="3687"/>
        <w:rPr>
          <w:b/>
          <w:sz w:val="32"/>
        </w:rPr>
      </w:pPr>
      <w:r>
        <w:rPr>
          <w:b/>
          <w:sz w:val="32"/>
        </w:rPr>
        <w:lastRenderedPageBreak/>
        <w:t>«Удовлетворенность родителей работой ДОУ и оценка качества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образования»</w:t>
      </w:r>
    </w:p>
    <w:p w:rsidR="002A387B" w:rsidRDefault="00342FA0">
      <w:pPr>
        <w:ind w:left="278" w:right="420" w:firstLine="566"/>
        <w:rPr>
          <w:sz w:val="23"/>
        </w:rPr>
      </w:pPr>
      <w:r>
        <w:rPr>
          <w:sz w:val="24"/>
        </w:rPr>
        <w:t>Здравствуйте, уважаемые родители! Вашему вниманию предлагается анкета,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реализуемых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программ.</w:t>
      </w:r>
    </w:p>
    <w:p w:rsidR="002A387B" w:rsidRDefault="00342FA0">
      <w:pPr>
        <w:pStyle w:val="a3"/>
        <w:ind w:left="844"/>
      </w:pPr>
      <w:r>
        <w:t>Вам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 оценить</w:t>
      </w:r>
      <w:r>
        <w:rPr>
          <w:spacing w:val="-4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2A387B" w:rsidRDefault="00342FA0">
      <w:pPr>
        <w:pStyle w:val="a3"/>
      </w:pPr>
      <w:r>
        <w:t>Для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мнен</w:t>
      </w:r>
      <w:r>
        <w:t>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 сада!</w:t>
      </w:r>
    </w:p>
    <w:p w:rsidR="002A387B" w:rsidRDefault="00342FA0">
      <w:pPr>
        <w:pStyle w:val="a3"/>
        <w:spacing w:line="247" w:lineRule="auto"/>
        <w:ind w:right="1549"/>
      </w:pPr>
      <w:r>
        <w:rPr>
          <w:b/>
          <w:i/>
        </w:rPr>
        <w:t xml:space="preserve">Цель: </w:t>
      </w:r>
      <w:r>
        <w:t>изучение мнения родителей (законных представителей) о качестве оказания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ДОУ.</w:t>
      </w:r>
    </w:p>
    <w:p w:rsidR="002A387B" w:rsidRDefault="002A387B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9"/>
        <w:gridCol w:w="785"/>
        <w:gridCol w:w="709"/>
        <w:gridCol w:w="708"/>
        <w:gridCol w:w="709"/>
        <w:gridCol w:w="709"/>
        <w:gridCol w:w="1134"/>
      </w:tblGrid>
      <w:tr w:rsidR="002A387B">
        <w:trPr>
          <w:trHeight w:val="330"/>
        </w:trPr>
        <w:tc>
          <w:tcPr>
            <w:tcW w:w="9933" w:type="dxa"/>
            <w:gridSpan w:val="7"/>
          </w:tcPr>
          <w:p w:rsidR="002A387B" w:rsidRDefault="00342FA0">
            <w:pPr>
              <w:pStyle w:val="TableParagraph"/>
              <w:spacing w:before="25"/>
              <w:ind w:left="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благоустройство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</w:tr>
      <w:tr w:rsidR="002A387B">
        <w:trPr>
          <w:trHeight w:val="619"/>
        </w:trPr>
        <w:tc>
          <w:tcPr>
            <w:tcW w:w="517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85" w:type="dxa"/>
          </w:tcPr>
          <w:p w:rsidR="002A387B" w:rsidRDefault="00342FA0">
            <w:pPr>
              <w:pStyle w:val="TableParagraph"/>
              <w:spacing w:before="58" w:line="237" w:lineRule="exact"/>
              <w:ind w:left="47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2A387B" w:rsidRDefault="00342FA0">
            <w:pPr>
              <w:pStyle w:val="TableParagraph"/>
              <w:spacing w:line="237" w:lineRule="exact"/>
              <w:ind w:left="82" w:right="35"/>
              <w:jc w:val="center"/>
              <w:rPr>
                <w:i/>
              </w:rPr>
            </w:pPr>
            <w:r>
              <w:rPr>
                <w:i/>
              </w:rPr>
              <w:t>баллов</w:t>
            </w:r>
          </w:p>
        </w:tc>
        <w:tc>
          <w:tcPr>
            <w:tcW w:w="709" w:type="dxa"/>
          </w:tcPr>
          <w:p w:rsidR="002A387B" w:rsidRDefault="00342FA0">
            <w:pPr>
              <w:pStyle w:val="TableParagraph"/>
              <w:spacing w:before="58" w:line="237" w:lineRule="exact"/>
              <w:ind w:left="51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2A387B" w:rsidRDefault="00342FA0">
            <w:pPr>
              <w:pStyle w:val="TableParagraph"/>
              <w:spacing w:line="237" w:lineRule="exact"/>
              <w:ind w:left="92" w:right="41"/>
              <w:jc w:val="center"/>
              <w:rPr>
                <w:i/>
              </w:rPr>
            </w:pPr>
            <w:r>
              <w:rPr>
                <w:i/>
              </w:rPr>
              <w:t>балла</w:t>
            </w:r>
          </w:p>
        </w:tc>
        <w:tc>
          <w:tcPr>
            <w:tcW w:w="708" w:type="dxa"/>
          </w:tcPr>
          <w:p w:rsidR="002A387B" w:rsidRDefault="00342FA0">
            <w:pPr>
              <w:pStyle w:val="TableParagraph"/>
              <w:spacing w:before="58" w:line="237" w:lineRule="exact"/>
              <w:ind w:left="5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2A387B" w:rsidRDefault="00342FA0">
            <w:pPr>
              <w:pStyle w:val="TableParagraph"/>
              <w:spacing w:line="237" w:lineRule="exact"/>
              <w:ind w:left="92" w:right="42"/>
              <w:jc w:val="center"/>
              <w:rPr>
                <w:i/>
              </w:rPr>
            </w:pPr>
            <w:r>
              <w:rPr>
                <w:i/>
              </w:rPr>
              <w:t>балла</w:t>
            </w:r>
          </w:p>
        </w:tc>
        <w:tc>
          <w:tcPr>
            <w:tcW w:w="709" w:type="dxa"/>
          </w:tcPr>
          <w:p w:rsidR="002A387B" w:rsidRDefault="00342FA0">
            <w:pPr>
              <w:pStyle w:val="TableParagraph"/>
              <w:spacing w:before="58" w:line="237" w:lineRule="exact"/>
              <w:ind w:left="4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2A387B" w:rsidRDefault="00342FA0">
            <w:pPr>
              <w:pStyle w:val="TableParagraph"/>
              <w:spacing w:line="237" w:lineRule="exact"/>
              <w:ind w:left="91" w:right="42"/>
              <w:jc w:val="center"/>
              <w:rPr>
                <w:i/>
              </w:rPr>
            </w:pPr>
            <w:r>
              <w:rPr>
                <w:i/>
              </w:rPr>
              <w:t>балла</w:t>
            </w:r>
          </w:p>
        </w:tc>
        <w:tc>
          <w:tcPr>
            <w:tcW w:w="709" w:type="dxa"/>
          </w:tcPr>
          <w:p w:rsidR="002A387B" w:rsidRDefault="00342FA0">
            <w:pPr>
              <w:pStyle w:val="TableParagraph"/>
              <w:spacing w:before="169"/>
              <w:ind w:left="94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балл</w:t>
            </w:r>
          </w:p>
        </w:tc>
        <w:tc>
          <w:tcPr>
            <w:tcW w:w="1134" w:type="dxa"/>
          </w:tcPr>
          <w:p w:rsidR="002A387B" w:rsidRDefault="00342FA0">
            <w:pPr>
              <w:pStyle w:val="TableParagraph"/>
              <w:spacing w:before="36" w:line="256" w:lineRule="auto"/>
              <w:ind w:left="182" w:right="3" w:hanging="113"/>
              <w:rPr>
                <w:i/>
                <w:sz w:val="18"/>
              </w:rPr>
            </w:pPr>
            <w:r>
              <w:rPr>
                <w:i/>
                <w:sz w:val="18"/>
              </w:rPr>
              <w:t>Затрудняюсь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ответить</w:t>
            </w:r>
          </w:p>
        </w:tc>
      </w:tr>
      <w:tr w:rsidR="002A387B">
        <w:trPr>
          <w:trHeight w:val="135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13" w:line="259" w:lineRule="auto"/>
              <w:ind w:left="48" w:right="93"/>
            </w:pPr>
            <w:proofErr w:type="gramStart"/>
            <w:r>
              <w:t>Какова, на Ваш взгляд, обеспеченность дошкольного</w:t>
            </w:r>
            <w:r>
              <w:rPr>
                <w:spacing w:val="-52"/>
              </w:rPr>
              <w:t xml:space="preserve"> </w:t>
            </w:r>
            <w:r>
              <w:t>учреждения дидактическим оборудованием и</w:t>
            </w:r>
            <w:r>
              <w:rPr>
                <w:spacing w:val="1"/>
              </w:rPr>
              <w:t xml:space="preserve"> </w:t>
            </w:r>
            <w:r>
              <w:t>наглядными пособиями для проведения занятий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-2"/>
              </w:rPr>
              <w:t xml:space="preserve"> </w:t>
            </w:r>
            <w:r>
              <w:t>схемы,</w:t>
            </w:r>
            <w:r>
              <w:rPr>
                <w:spacing w:val="-1"/>
              </w:rPr>
              <w:t xml:space="preserve"> </w:t>
            </w:r>
            <w:r>
              <w:t>карты,</w:t>
            </w:r>
            <w:r>
              <w:rPr>
                <w:spacing w:val="-1"/>
              </w:rPr>
              <w:t xml:space="preserve"> </w:t>
            </w:r>
            <w:r>
              <w:t>доски,</w:t>
            </w:r>
            <w:r>
              <w:rPr>
                <w:spacing w:val="-4"/>
              </w:rPr>
              <w:t xml:space="preserve"> </w:t>
            </w:r>
            <w:r>
              <w:t>интерактивные</w:t>
            </w:r>
            <w:proofErr w:type="gramEnd"/>
          </w:p>
          <w:p w:rsidR="002A387B" w:rsidRDefault="00342FA0">
            <w:pPr>
              <w:pStyle w:val="TableParagraph"/>
              <w:spacing w:before="3" w:line="225" w:lineRule="exact"/>
              <w:ind w:left="48"/>
            </w:pPr>
            <w:r>
              <w:t>доски,</w:t>
            </w:r>
            <w:r>
              <w:rPr>
                <w:spacing w:val="-2"/>
              </w:rPr>
              <w:t xml:space="preserve"> </w:t>
            </w:r>
            <w:r>
              <w:t>аудио-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видео</w:t>
            </w:r>
            <w:r>
              <w:rPr>
                <w:spacing w:val="-2"/>
              </w:rPr>
              <w:t xml:space="preserve"> </w:t>
            </w:r>
            <w:r>
              <w:t>оборудование)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897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49" w:line="259" w:lineRule="auto"/>
              <w:ind w:left="48" w:right="607"/>
            </w:pPr>
            <w:r>
              <w:t>Каковы санитарно-гигиенические условия в</w:t>
            </w:r>
            <w:r>
              <w:rPr>
                <w:spacing w:val="1"/>
              </w:rPr>
              <w:t xml:space="preserve"> </w:t>
            </w:r>
            <w:r>
              <w:t>дошкольном учреждении (освещение, тепловой</w:t>
            </w:r>
            <w:r>
              <w:rPr>
                <w:spacing w:val="-52"/>
              </w:rPr>
              <w:t xml:space="preserve"> </w:t>
            </w:r>
            <w:r>
              <w:t>режим,</w:t>
            </w:r>
            <w:r>
              <w:rPr>
                <w:spacing w:val="-1"/>
              </w:rPr>
              <w:t xml:space="preserve"> </w:t>
            </w:r>
            <w:r>
              <w:t>чистота)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3"/>
              <w:ind w:left="48"/>
            </w:pPr>
            <w:r>
              <w:t>Оцените</w:t>
            </w:r>
            <w:r>
              <w:rPr>
                <w:spacing w:val="-2"/>
              </w:rPr>
              <w:t xml:space="preserve"> </w:t>
            </w:r>
            <w:r>
              <w:t>обеспеченность</w:t>
            </w:r>
            <w:r>
              <w:rPr>
                <w:spacing w:val="-5"/>
              </w:rPr>
              <w:t xml:space="preserve"> </w:t>
            </w:r>
            <w:r>
              <w:t>мебелью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623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52" w:line="254" w:lineRule="auto"/>
              <w:ind w:left="48" w:right="660"/>
            </w:pPr>
            <w:r>
              <w:t>Оцените благоустройство территории детского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9933" w:type="dxa"/>
            <w:gridSpan w:val="7"/>
          </w:tcPr>
          <w:p w:rsidR="002A387B" w:rsidRDefault="00342FA0">
            <w:pPr>
              <w:pStyle w:val="TableParagraph"/>
              <w:spacing w:before="32"/>
              <w:ind w:left="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Оцените,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насколько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устраивает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детском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дошкольном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учреждении:</w:t>
            </w: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3"/>
              <w:ind w:left="4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медицинское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50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5"/>
              <w:ind w:left="4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618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50" w:line="254" w:lineRule="auto"/>
              <w:ind w:left="48" w:right="390"/>
            </w:pPr>
            <w:r>
              <w:t>- соблюдение безопасности пребывания ребёнка 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-2"/>
              </w:rPr>
              <w:t xml:space="preserve"> </w:t>
            </w:r>
            <w:r>
              <w:t>учреждении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9933" w:type="dxa"/>
            <w:gridSpan w:val="7"/>
          </w:tcPr>
          <w:p w:rsidR="002A387B" w:rsidRDefault="00342FA0">
            <w:pPr>
              <w:pStyle w:val="TableParagraph"/>
              <w:spacing w:before="33"/>
              <w:ind w:left="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Оцените,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насколько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удовлетворены:</w:t>
            </w:r>
          </w:p>
        </w:tc>
      </w:tr>
      <w:tr w:rsidR="002A387B">
        <w:trPr>
          <w:trHeight w:val="1176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0" w:line="280" w:lineRule="atLeast"/>
              <w:ind w:left="29" w:right="222"/>
            </w:pPr>
            <w:r>
              <w:t>- решениями, принятыми администрацией</w:t>
            </w:r>
            <w:r>
              <w:rPr>
                <w:spacing w:val="1"/>
              </w:rPr>
              <w:t xml:space="preserve"> </w:t>
            </w:r>
            <w:r>
              <w:t>дошкольного учреждения, педагогами, при</w:t>
            </w:r>
            <w:r>
              <w:rPr>
                <w:spacing w:val="1"/>
              </w:rPr>
              <w:t xml:space="preserve"> </w:t>
            </w:r>
            <w:r>
              <w:t>обращении к ним с вопросами по обучению Вашего</w:t>
            </w:r>
            <w:r>
              <w:rPr>
                <w:spacing w:val="-52"/>
              </w:rPr>
              <w:t xml:space="preserve"> </w:t>
            </w:r>
            <w:r>
              <w:t>ребенка?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618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0" w:line="280" w:lineRule="atLeast"/>
              <w:ind w:left="29" w:right="888"/>
            </w:pPr>
            <w:r>
              <w:t>- компетентностью работников дошкольного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Ваших</w:t>
            </w:r>
            <w:r>
              <w:rPr>
                <w:spacing w:val="-4"/>
              </w:rPr>
              <w:t xml:space="preserve"> </w:t>
            </w:r>
            <w:r>
              <w:t>вопросов?</w:t>
            </w:r>
          </w:p>
        </w:tc>
        <w:tc>
          <w:tcPr>
            <w:tcW w:w="785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8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709" w:type="dxa"/>
          </w:tcPr>
          <w:p w:rsidR="002A387B" w:rsidRDefault="002A387B">
            <w:pPr>
              <w:pStyle w:val="TableParagraph"/>
            </w:pPr>
          </w:p>
        </w:tc>
        <w:tc>
          <w:tcPr>
            <w:tcW w:w="113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50"/>
        </w:trPr>
        <w:tc>
          <w:tcPr>
            <w:tcW w:w="9933" w:type="dxa"/>
            <w:gridSpan w:val="7"/>
          </w:tcPr>
          <w:p w:rsidR="002A387B" w:rsidRDefault="00342FA0">
            <w:pPr>
              <w:pStyle w:val="TableParagraph"/>
              <w:spacing w:before="35"/>
              <w:ind w:left="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перечисленного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требует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обновления,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улучшения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(перечислите)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2A387B">
        <w:trPr>
          <w:trHeight w:val="619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47" w:line="261" w:lineRule="auto"/>
              <w:ind w:left="10" w:right="370"/>
            </w:pPr>
            <w:r>
              <w:t>- обеспеченность дидактическим оборудованием и</w:t>
            </w:r>
            <w:r>
              <w:rPr>
                <w:spacing w:val="-52"/>
              </w:rPr>
              <w:t xml:space="preserve"> </w:t>
            </w:r>
            <w:r>
              <w:t>наглядными</w:t>
            </w:r>
            <w:r>
              <w:rPr>
                <w:spacing w:val="-4"/>
              </w:rPr>
              <w:t xml:space="preserve"> </w:t>
            </w:r>
            <w:r>
              <w:t>пособиями</w:t>
            </w:r>
            <w:r>
              <w:rPr>
                <w:spacing w:val="-4"/>
              </w:rPr>
              <w:t xml:space="preserve"> </w:t>
            </w:r>
            <w:r>
              <w:t>(укажите</w:t>
            </w:r>
            <w:r>
              <w:rPr>
                <w:spacing w:val="-3"/>
              </w:rPr>
              <w:t xml:space="preserve"> </w:t>
            </w:r>
            <w:r>
              <w:t>конкретно);</w:t>
            </w:r>
          </w:p>
        </w:tc>
        <w:tc>
          <w:tcPr>
            <w:tcW w:w="4754" w:type="dxa"/>
            <w:gridSpan w:val="6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568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142"/>
              <w:ind w:left="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обеспеченность</w:t>
            </w:r>
            <w:r>
              <w:rPr>
                <w:spacing w:val="-5"/>
              </w:rPr>
              <w:t xml:space="preserve"> </w:t>
            </w:r>
            <w:r>
              <w:t>мебелью</w:t>
            </w:r>
            <w:r>
              <w:rPr>
                <w:spacing w:val="-4"/>
              </w:rPr>
              <w:t xml:space="preserve"> </w:t>
            </w:r>
            <w:r>
              <w:t>(укажите</w:t>
            </w:r>
            <w:r>
              <w:rPr>
                <w:spacing w:val="-3"/>
              </w:rPr>
              <w:t xml:space="preserve"> </w:t>
            </w:r>
            <w:r>
              <w:t>конкретно);</w:t>
            </w:r>
          </w:p>
        </w:tc>
        <w:tc>
          <w:tcPr>
            <w:tcW w:w="4754" w:type="dxa"/>
            <w:gridSpan w:val="6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1"/>
              <w:ind w:left="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благоустройство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t>(укажите</w:t>
            </w:r>
            <w:r>
              <w:rPr>
                <w:spacing w:val="-4"/>
              </w:rPr>
              <w:t xml:space="preserve"> </w:t>
            </w:r>
            <w:r>
              <w:t>конкретно);</w:t>
            </w:r>
          </w:p>
        </w:tc>
        <w:tc>
          <w:tcPr>
            <w:tcW w:w="4754" w:type="dxa"/>
            <w:gridSpan w:val="6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51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8"/>
              <w:ind w:left="10"/>
            </w:pPr>
            <w:r>
              <w:t>-другое</w:t>
            </w:r>
          </w:p>
        </w:tc>
        <w:tc>
          <w:tcPr>
            <w:tcW w:w="4754" w:type="dxa"/>
            <w:gridSpan w:val="6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9933" w:type="dxa"/>
            <w:gridSpan w:val="7"/>
          </w:tcPr>
          <w:p w:rsidR="002A387B" w:rsidRDefault="00342FA0">
            <w:pPr>
              <w:pStyle w:val="TableParagraph"/>
              <w:spacing w:before="32"/>
              <w:ind w:left="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Удовлетворяет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детском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учреждении</w:t>
            </w:r>
          </w:p>
        </w:tc>
      </w:tr>
      <w:tr w:rsidR="002A387B">
        <w:trPr>
          <w:trHeight w:val="350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5"/>
              <w:ind w:left="29"/>
            </w:pPr>
            <w:r>
              <w:t>Да</w:t>
            </w:r>
          </w:p>
        </w:tc>
        <w:tc>
          <w:tcPr>
            <w:tcW w:w="4754" w:type="dxa"/>
            <w:gridSpan w:val="6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3"/>
        </w:trPr>
        <w:tc>
          <w:tcPr>
            <w:tcW w:w="5179" w:type="dxa"/>
            <w:tcBorders>
              <w:bottom w:val="nil"/>
            </w:tcBorders>
          </w:tcPr>
          <w:p w:rsidR="002A387B" w:rsidRDefault="00342FA0">
            <w:pPr>
              <w:pStyle w:val="TableParagraph"/>
              <w:spacing w:before="32"/>
              <w:ind w:left="29"/>
            </w:pPr>
            <w:r>
              <w:t>Нет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:rsidR="002A387B" w:rsidRDefault="002A387B">
            <w:pPr>
              <w:pStyle w:val="TableParagraph"/>
            </w:pPr>
          </w:p>
        </w:tc>
      </w:tr>
    </w:tbl>
    <w:p w:rsidR="002A387B" w:rsidRDefault="002A387B">
      <w:pPr>
        <w:sectPr w:rsidR="002A387B">
          <w:pgSz w:w="11910" w:h="16840"/>
          <w:pgMar w:top="1060" w:right="440" w:bottom="1240" w:left="1140" w:header="0" w:footer="1027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9"/>
        <w:gridCol w:w="4754"/>
      </w:tblGrid>
      <w:tr w:rsidR="002A387B">
        <w:trPr>
          <w:trHeight w:val="354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32"/>
              <w:ind w:left="29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взаимоотношений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Вашего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сына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(дочери)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педагогами:</w:t>
            </w: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29"/>
            </w:pPr>
            <w:r>
              <w:t>хорошие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37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41"/>
              <w:ind w:left="29"/>
            </w:pPr>
            <w:r>
              <w:t>хорошие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только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413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82"/>
              <w:ind w:left="29"/>
            </w:pP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носят</w:t>
            </w:r>
            <w:r>
              <w:rPr>
                <w:spacing w:val="-3"/>
              </w:rPr>
              <w:t xml:space="preserve"> </w:t>
            </w:r>
            <w:r>
              <w:t>теплый,</w:t>
            </w:r>
            <w:r>
              <w:rPr>
                <w:spacing w:val="-3"/>
              </w:rPr>
              <w:t xml:space="preserve"> </w:t>
            </w:r>
            <w:r>
              <w:t>неформальный</w:t>
            </w:r>
            <w:r>
              <w:rPr>
                <w:spacing w:val="-3"/>
              </w:rPr>
              <w:t xml:space="preserve"> </w:t>
            </w:r>
            <w:r>
              <w:t>характер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50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0"/>
              <w:ind w:left="29"/>
            </w:pPr>
            <w:r>
              <w:t>безразличные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39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42"/>
              <w:ind w:left="29"/>
            </w:pPr>
            <w:r>
              <w:t>чаще</w:t>
            </w:r>
            <w:r>
              <w:rPr>
                <w:spacing w:val="-4"/>
              </w:rPr>
              <w:t xml:space="preserve"> </w:t>
            </w: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носят</w:t>
            </w:r>
            <w:r>
              <w:rPr>
                <w:spacing w:val="-3"/>
              </w:rPr>
              <w:t xml:space="preserve"> </w:t>
            </w:r>
            <w:r>
              <w:t>конфликтный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29"/>
            </w:pPr>
            <w:r>
              <w:t>затрудняюсь</w:t>
            </w:r>
            <w:r>
              <w:rPr>
                <w:spacing w:val="-6"/>
              </w:rPr>
              <w:t xml:space="preserve"> </w:t>
            </w:r>
            <w:r>
              <w:t>ответить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7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30"/>
              <w:ind w:left="2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взаимоотношения,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взгляд,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преобладают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воспитанниками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Вашей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группе:</w:t>
            </w: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48"/>
            </w:pPr>
            <w:r>
              <w:t>доброжелательные,</w:t>
            </w:r>
            <w:r>
              <w:rPr>
                <w:spacing w:val="-5"/>
              </w:rPr>
              <w:t xml:space="preserve"> </w:t>
            </w:r>
            <w:r>
              <w:t>дружеские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48"/>
            </w:pPr>
            <w:proofErr w:type="gramStart"/>
            <w:r>
              <w:t>безразличные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сам</w:t>
            </w:r>
            <w:r>
              <w:rPr>
                <w:spacing w:val="-4"/>
              </w:rPr>
              <w:t xml:space="preserve"> </w:t>
            </w:r>
            <w:r>
              <w:t>по себе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48"/>
            </w:pPr>
            <w:r>
              <w:t>натянутые,</w:t>
            </w:r>
            <w:r>
              <w:rPr>
                <w:spacing w:val="-6"/>
              </w:rPr>
              <w:t xml:space="preserve"> </w:t>
            </w:r>
            <w:r>
              <w:t>конфликтные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48"/>
            </w:pPr>
            <w:r>
              <w:t>затрудняюсь</w:t>
            </w:r>
            <w:r>
              <w:rPr>
                <w:spacing w:val="-6"/>
              </w:rPr>
              <w:t xml:space="preserve"> </w:t>
            </w:r>
            <w:r>
              <w:t>ответить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29"/>
              <w:ind w:left="2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Какова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взгляд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дошкольном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учреждении:</w:t>
            </w:r>
          </w:p>
        </w:tc>
      </w:tr>
      <w:tr w:rsidR="002A387B">
        <w:trPr>
          <w:trHeight w:val="350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1"/>
              <w:ind w:left="48"/>
            </w:pPr>
            <w:r>
              <w:t>невыполнимая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48"/>
            </w:pP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высокая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48"/>
            </w:pPr>
            <w:r>
              <w:t>высокая,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выполнимая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48"/>
            </w:pPr>
            <w:r>
              <w:t>нормальная,</w:t>
            </w:r>
            <w:r>
              <w:rPr>
                <w:spacing w:val="-3"/>
              </w:rPr>
              <w:t xml:space="preserve"> </w:t>
            </w:r>
            <w:r>
              <w:t>допустимая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48"/>
            </w:pPr>
            <w:r>
              <w:t>низкая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273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10" w:line="243" w:lineRule="exact"/>
              <w:ind w:left="29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Вашему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ребенку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сегодня:</w:t>
            </w: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29"/>
            </w:pPr>
            <w:r>
              <w:t>отличное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29"/>
            </w:pPr>
            <w:r>
              <w:t>хорошее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29"/>
            </w:pPr>
            <w:r>
              <w:t>удовлетворительное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9"/>
              <w:ind w:left="29"/>
            </w:pPr>
            <w:r>
              <w:t>затрудняюсь</w:t>
            </w:r>
            <w:r>
              <w:rPr>
                <w:spacing w:val="-6"/>
              </w:rPr>
              <w:t xml:space="preserve"> </w:t>
            </w:r>
            <w:r>
              <w:t>ответить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50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32"/>
              <w:ind w:left="2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пользуетесь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сайтом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учреждения?</w:t>
            </w: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0"/>
              <w:ind w:left="2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7"/>
              <w:ind w:left="2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29"/>
            </w:pPr>
            <w:r>
              <w:t>Ваш</w:t>
            </w:r>
            <w:r>
              <w:rPr>
                <w:spacing w:val="-3"/>
              </w:rPr>
              <w:t xml:space="preserve"> </w:t>
            </w:r>
            <w:r>
              <w:t>вариант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50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33"/>
              <w:ind w:left="29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пользуетесь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учреждения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ВКонтакте</w:t>
            </w:r>
            <w:proofErr w:type="spellEnd"/>
            <w:r>
              <w:rPr>
                <w:b/>
              </w:rPr>
              <w:t>?</w:t>
            </w: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2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2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34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28"/>
              <w:ind w:left="29"/>
            </w:pPr>
            <w:r>
              <w:t>Ваш</w:t>
            </w:r>
            <w:r>
              <w:rPr>
                <w:spacing w:val="-3"/>
              </w:rPr>
              <w:t xml:space="preserve"> </w:t>
            </w:r>
            <w:r>
              <w:t>вариант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532"/>
        </w:trPr>
        <w:tc>
          <w:tcPr>
            <w:tcW w:w="9933" w:type="dxa"/>
            <w:gridSpan w:val="2"/>
          </w:tcPr>
          <w:p w:rsidR="002A387B" w:rsidRDefault="00342FA0">
            <w:pPr>
              <w:pStyle w:val="TableParagraph"/>
              <w:spacing w:before="38" w:line="208" w:lineRule="auto"/>
              <w:ind w:left="139" w:right="973" w:hanging="111"/>
              <w:rPr>
                <w:b/>
              </w:rPr>
            </w:pPr>
            <w:r>
              <w:rPr>
                <w:b/>
              </w:rPr>
              <w:t>12. Какие направления дополнительного образования привлекают Вас и вашего ребёнка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(укажите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ребёнка)</w:t>
            </w:r>
          </w:p>
        </w:tc>
      </w:tr>
      <w:tr w:rsidR="002A387B">
        <w:trPr>
          <w:trHeight w:val="697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11" w:line="208" w:lineRule="auto"/>
              <w:ind w:left="29" w:right="587"/>
            </w:pPr>
            <w:r>
              <w:t>Спортивно - оздоровительное развитие (занятия</w:t>
            </w:r>
            <w:r>
              <w:rPr>
                <w:spacing w:val="-53"/>
              </w:rPr>
              <w:t xml:space="preserve"> </w:t>
            </w:r>
            <w:r>
              <w:t xml:space="preserve">ритмикой, с мячом, подвижные игры, </w:t>
            </w:r>
            <w:proofErr w:type="spellStart"/>
            <w:r>
              <w:t>фитбо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54"/>
              </w:rPr>
              <w:t xml:space="preserve"> </w:t>
            </w:r>
            <w:r>
              <w:t>плавание)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277"/>
        </w:trPr>
        <w:tc>
          <w:tcPr>
            <w:tcW w:w="5179" w:type="dxa"/>
          </w:tcPr>
          <w:p w:rsidR="002A387B" w:rsidRDefault="00342FA0">
            <w:pPr>
              <w:pStyle w:val="TableParagraph"/>
              <w:spacing w:line="220" w:lineRule="exact"/>
              <w:ind w:left="29"/>
            </w:pPr>
            <w:r>
              <w:t>Научно-техническое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Лего-конструирование</w:t>
            </w:r>
            <w:proofErr w:type="spellEnd"/>
            <w:r>
              <w:t>)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  <w:rPr>
                <w:sz w:val="20"/>
              </w:rPr>
            </w:pPr>
          </w:p>
        </w:tc>
      </w:tr>
      <w:tr w:rsidR="002A387B">
        <w:trPr>
          <w:trHeight w:val="515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31" w:line="208" w:lineRule="auto"/>
              <w:ind w:left="29" w:right="766"/>
            </w:pPr>
            <w:r>
              <w:t>Художественно-эстетическое (театр, макраме,</w:t>
            </w:r>
            <w:r>
              <w:rPr>
                <w:spacing w:val="-52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росписи)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  <w:tr w:rsidR="002A387B">
        <w:trPr>
          <w:trHeight w:val="539"/>
        </w:trPr>
        <w:tc>
          <w:tcPr>
            <w:tcW w:w="5179" w:type="dxa"/>
          </w:tcPr>
          <w:p w:rsidR="002A387B" w:rsidRDefault="00342FA0">
            <w:pPr>
              <w:pStyle w:val="TableParagraph"/>
              <w:spacing w:before="45" w:line="206" w:lineRule="auto"/>
              <w:ind w:left="29" w:right="668"/>
            </w:pPr>
            <w:r>
              <w:t>Социально-гуманитарное (подготовка к школе,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чтению, английский</w:t>
            </w:r>
            <w:r>
              <w:rPr>
                <w:spacing w:val="-3"/>
              </w:rPr>
              <w:t xml:space="preserve"> </w:t>
            </w:r>
            <w:r>
              <w:t>язык)</w:t>
            </w:r>
          </w:p>
        </w:tc>
        <w:tc>
          <w:tcPr>
            <w:tcW w:w="4754" w:type="dxa"/>
          </w:tcPr>
          <w:p w:rsidR="002A387B" w:rsidRDefault="002A387B">
            <w:pPr>
              <w:pStyle w:val="TableParagraph"/>
            </w:pPr>
          </w:p>
        </w:tc>
      </w:tr>
    </w:tbl>
    <w:p w:rsidR="002A387B" w:rsidRDefault="00342FA0">
      <w:pPr>
        <w:ind w:left="278" w:right="510"/>
        <w:rPr>
          <w:b/>
          <w:i/>
          <w:sz w:val="23"/>
        </w:rPr>
      </w:pPr>
      <w:r>
        <w:rPr>
          <w:b/>
          <w:i/>
          <w:sz w:val="23"/>
        </w:rPr>
        <w:t xml:space="preserve">Вы можете добавить комментарии и предложения по работе детского </w:t>
      </w:r>
      <w:proofErr w:type="spellStart"/>
      <w:r>
        <w:rPr>
          <w:b/>
          <w:i/>
          <w:sz w:val="23"/>
        </w:rPr>
        <w:t>сада</w:t>
      </w:r>
      <w:proofErr w:type="gramStart"/>
      <w:r>
        <w:rPr>
          <w:b/>
          <w:i/>
          <w:sz w:val="23"/>
        </w:rPr>
        <w:t>.Б</w:t>
      </w:r>
      <w:proofErr w:type="gramEnd"/>
      <w:r>
        <w:rPr>
          <w:b/>
          <w:i/>
          <w:sz w:val="23"/>
        </w:rPr>
        <w:t>лагодарим</w:t>
      </w:r>
      <w:proofErr w:type="spellEnd"/>
      <w:r>
        <w:rPr>
          <w:b/>
          <w:i/>
          <w:sz w:val="23"/>
        </w:rPr>
        <w:t xml:space="preserve"> за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участие!</w:t>
      </w:r>
    </w:p>
    <w:sectPr w:rsidR="002A387B" w:rsidSect="002A387B">
      <w:pgSz w:w="11910" w:h="16840"/>
      <w:pgMar w:top="1120" w:right="440" w:bottom="1240" w:left="1140" w:header="0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A0" w:rsidRDefault="00342FA0" w:rsidP="002A387B">
      <w:r>
        <w:separator/>
      </w:r>
    </w:p>
  </w:endnote>
  <w:endnote w:type="continuationSeparator" w:id="0">
    <w:p w:rsidR="00342FA0" w:rsidRDefault="00342FA0" w:rsidP="002A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7B" w:rsidRDefault="002A387B">
    <w:pPr>
      <w:pStyle w:val="a3"/>
      <w:spacing w:line="14" w:lineRule="auto"/>
      <w:ind w:left="0"/>
      <w:rPr>
        <w:sz w:val="20"/>
      </w:rPr>
    </w:pPr>
    <w:r w:rsidRPr="002A38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78.3pt;width:18pt;height:15.3pt;z-index:-251658752;mso-position-horizontal-relative:page;mso-position-vertical-relative:page" filled="f" stroked="f">
          <v:textbox inset="0,0,0,0">
            <w:txbxContent>
              <w:p w:rsidR="002A387B" w:rsidRDefault="002A387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42FA0">
                  <w:instrText xml:space="preserve"> PAGE </w:instrText>
                </w:r>
                <w:r>
                  <w:fldChar w:fldCharType="separate"/>
                </w:r>
                <w:r w:rsidR="00DD48DB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A0" w:rsidRDefault="00342FA0" w:rsidP="002A387B">
      <w:r>
        <w:separator/>
      </w:r>
    </w:p>
  </w:footnote>
  <w:footnote w:type="continuationSeparator" w:id="0">
    <w:p w:rsidR="00342FA0" w:rsidRDefault="00342FA0" w:rsidP="002A3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6CE"/>
    <w:multiLevelType w:val="multilevel"/>
    <w:tmpl w:val="3DCE8CFC"/>
    <w:lvl w:ilvl="0">
      <w:start w:val="3"/>
      <w:numFmt w:val="decimal"/>
      <w:lvlText w:val="%1"/>
      <w:lvlJc w:val="left"/>
      <w:pPr>
        <w:ind w:left="27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5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4"/>
      </w:pPr>
      <w:rPr>
        <w:rFonts w:hint="default"/>
        <w:lang w:val="ru-RU" w:eastAsia="en-US" w:bidi="ar-SA"/>
      </w:rPr>
    </w:lvl>
  </w:abstractNum>
  <w:abstractNum w:abstractNumId="1">
    <w:nsid w:val="045440E3"/>
    <w:multiLevelType w:val="hybridMultilevel"/>
    <w:tmpl w:val="2BF009CA"/>
    <w:lvl w:ilvl="0" w:tplc="F8741566">
      <w:start w:val="1"/>
      <w:numFmt w:val="decimal"/>
      <w:lvlText w:val="%1."/>
      <w:lvlJc w:val="left"/>
      <w:pPr>
        <w:ind w:left="4284" w:hanging="22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67A4603A">
      <w:numFmt w:val="bullet"/>
      <w:lvlText w:val="•"/>
      <w:lvlJc w:val="left"/>
      <w:pPr>
        <w:ind w:left="3940" w:hanging="221"/>
      </w:pPr>
      <w:rPr>
        <w:rFonts w:hint="default"/>
        <w:lang w:val="ru-RU" w:eastAsia="en-US" w:bidi="ar-SA"/>
      </w:rPr>
    </w:lvl>
    <w:lvl w:ilvl="2" w:tplc="15E20366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3" w:tplc="B8C01E74">
      <w:numFmt w:val="bullet"/>
      <w:lvlText w:val="•"/>
      <w:lvlJc w:val="left"/>
      <w:pPr>
        <w:ind w:left="5035" w:hanging="221"/>
      </w:pPr>
      <w:rPr>
        <w:rFonts w:hint="default"/>
        <w:lang w:val="ru-RU" w:eastAsia="en-US" w:bidi="ar-SA"/>
      </w:rPr>
    </w:lvl>
    <w:lvl w:ilvl="4" w:tplc="C938E18C">
      <w:numFmt w:val="bullet"/>
      <w:lvlText w:val="•"/>
      <w:lvlJc w:val="left"/>
      <w:pPr>
        <w:ind w:left="5791" w:hanging="221"/>
      </w:pPr>
      <w:rPr>
        <w:rFonts w:hint="default"/>
        <w:lang w:val="ru-RU" w:eastAsia="en-US" w:bidi="ar-SA"/>
      </w:rPr>
    </w:lvl>
    <w:lvl w:ilvl="5" w:tplc="7DB4E3E4">
      <w:numFmt w:val="bullet"/>
      <w:lvlText w:val="•"/>
      <w:lvlJc w:val="left"/>
      <w:pPr>
        <w:ind w:left="6547" w:hanging="221"/>
      </w:pPr>
      <w:rPr>
        <w:rFonts w:hint="default"/>
        <w:lang w:val="ru-RU" w:eastAsia="en-US" w:bidi="ar-SA"/>
      </w:rPr>
    </w:lvl>
    <w:lvl w:ilvl="6" w:tplc="34482D7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52387D2C">
      <w:numFmt w:val="bullet"/>
      <w:lvlText w:val="•"/>
      <w:lvlJc w:val="left"/>
      <w:pPr>
        <w:ind w:left="8058" w:hanging="221"/>
      </w:pPr>
      <w:rPr>
        <w:rFonts w:hint="default"/>
        <w:lang w:val="ru-RU" w:eastAsia="en-US" w:bidi="ar-SA"/>
      </w:rPr>
    </w:lvl>
    <w:lvl w:ilvl="8" w:tplc="82D005DA">
      <w:numFmt w:val="bullet"/>
      <w:lvlText w:val="•"/>
      <w:lvlJc w:val="left"/>
      <w:pPr>
        <w:ind w:left="8814" w:hanging="221"/>
      </w:pPr>
      <w:rPr>
        <w:rFonts w:hint="default"/>
        <w:lang w:val="ru-RU" w:eastAsia="en-US" w:bidi="ar-SA"/>
      </w:rPr>
    </w:lvl>
  </w:abstractNum>
  <w:abstractNum w:abstractNumId="2">
    <w:nsid w:val="0D3256FA"/>
    <w:multiLevelType w:val="hybridMultilevel"/>
    <w:tmpl w:val="FDC65B94"/>
    <w:lvl w:ilvl="0" w:tplc="AED232FA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698FA">
      <w:numFmt w:val="bullet"/>
      <w:lvlText w:val="•"/>
      <w:lvlJc w:val="left"/>
      <w:pPr>
        <w:ind w:left="1284" w:hanging="180"/>
      </w:pPr>
      <w:rPr>
        <w:rFonts w:hint="default"/>
        <w:lang w:val="ru-RU" w:eastAsia="en-US" w:bidi="ar-SA"/>
      </w:rPr>
    </w:lvl>
    <w:lvl w:ilvl="2" w:tplc="356A9C04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B3DC9F58">
      <w:numFmt w:val="bullet"/>
      <w:lvlText w:val="•"/>
      <w:lvlJc w:val="left"/>
      <w:pPr>
        <w:ind w:left="3293" w:hanging="180"/>
      </w:pPr>
      <w:rPr>
        <w:rFonts w:hint="default"/>
        <w:lang w:val="ru-RU" w:eastAsia="en-US" w:bidi="ar-SA"/>
      </w:rPr>
    </w:lvl>
    <w:lvl w:ilvl="4" w:tplc="A3A47674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5" w:tplc="D2221848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EE5C0814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5108FCBA">
      <w:numFmt w:val="bullet"/>
      <w:lvlText w:val="•"/>
      <w:lvlJc w:val="left"/>
      <w:pPr>
        <w:ind w:left="7312" w:hanging="180"/>
      </w:pPr>
      <w:rPr>
        <w:rFonts w:hint="default"/>
        <w:lang w:val="ru-RU" w:eastAsia="en-US" w:bidi="ar-SA"/>
      </w:rPr>
    </w:lvl>
    <w:lvl w:ilvl="8" w:tplc="0066AB32">
      <w:numFmt w:val="bullet"/>
      <w:lvlText w:val="•"/>
      <w:lvlJc w:val="left"/>
      <w:pPr>
        <w:ind w:left="8316" w:hanging="180"/>
      </w:pPr>
      <w:rPr>
        <w:rFonts w:hint="default"/>
        <w:lang w:val="ru-RU" w:eastAsia="en-US" w:bidi="ar-SA"/>
      </w:rPr>
    </w:lvl>
  </w:abstractNum>
  <w:abstractNum w:abstractNumId="3">
    <w:nsid w:val="125151C8"/>
    <w:multiLevelType w:val="hybridMultilevel"/>
    <w:tmpl w:val="8B941B96"/>
    <w:lvl w:ilvl="0" w:tplc="947A7598">
      <w:start w:val="1"/>
      <w:numFmt w:val="decimal"/>
      <w:lvlText w:val="%1."/>
      <w:lvlJc w:val="left"/>
      <w:pPr>
        <w:ind w:left="5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2455A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2" w:tplc="E95279F4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11926DFA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89FABEC8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A6F4675C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D47298BE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40F68A26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631811CA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abstractNum w:abstractNumId="4">
    <w:nsid w:val="16DD598F"/>
    <w:multiLevelType w:val="multilevel"/>
    <w:tmpl w:val="27DECD76"/>
    <w:lvl w:ilvl="0">
      <w:start w:val="1"/>
      <w:numFmt w:val="decimal"/>
      <w:lvlText w:val="%1"/>
      <w:lvlJc w:val="left"/>
      <w:pPr>
        <w:ind w:left="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5">
    <w:nsid w:val="1DD95675"/>
    <w:multiLevelType w:val="hybridMultilevel"/>
    <w:tmpl w:val="2CA4E664"/>
    <w:lvl w:ilvl="0" w:tplc="3DA44D1C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B8FE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2" w:tplc="9C5CEE5A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3" w:tplc="B57C01D6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4" w:tplc="ADCCEF4C">
      <w:numFmt w:val="bullet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  <w:lvl w:ilvl="5" w:tplc="DF0EC630">
      <w:numFmt w:val="bullet"/>
      <w:lvlText w:val="•"/>
      <w:lvlJc w:val="left"/>
      <w:pPr>
        <w:ind w:left="6956" w:hanging="140"/>
      </w:pPr>
      <w:rPr>
        <w:rFonts w:hint="default"/>
        <w:lang w:val="ru-RU" w:eastAsia="en-US" w:bidi="ar-SA"/>
      </w:rPr>
    </w:lvl>
    <w:lvl w:ilvl="6" w:tplc="CF381DCC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7" w:tplc="853CF490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  <w:lvl w:ilvl="8" w:tplc="F0ACABAA">
      <w:numFmt w:val="bullet"/>
      <w:lvlText w:val="•"/>
      <w:lvlJc w:val="left"/>
      <w:pPr>
        <w:ind w:left="8978" w:hanging="140"/>
      </w:pPr>
      <w:rPr>
        <w:rFonts w:hint="default"/>
        <w:lang w:val="ru-RU" w:eastAsia="en-US" w:bidi="ar-SA"/>
      </w:rPr>
    </w:lvl>
  </w:abstractNum>
  <w:abstractNum w:abstractNumId="6">
    <w:nsid w:val="29032547"/>
    <w:multiLevelType w:val="multilevel"/>
    <w:tmpl w:val="9EC69842"/>
    <w:lvl w:ilvl="0">
      <w:start w:val="6"/>
      <w:numFmt w:val="decimal"/>
      <w:lvlText w:val="%1"/>
      <w:lvlJc w:val="left"/>
      <w:pPr>
        <w:ind w:left="2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abstractNum w:abstractNumId="7">
    <w:nsid w:val="29CC3FE8"/>
    <w:multiLevelType w:val="hybridMultilevel"/>
    <w:tmpl w:val="C4D6DEA8"/>
    <w:lvl w:ilvl="0" w:tplc="51349C3C">
      <w:start w:val="1"/>
      <w:numFmt w:val="decimal"/>
      <w:lvlText w:val="%1)"/>
      <w:lvlJc w:val="left"/>
      <w:pPr>
        <w:ind w:left="278" w:hanging="260"/>
        <w:jc w:val="left"/>
      </w:pPr>
      <w:rPr>
        <w:rFonts w:hint="default"/>
        <w:w w:val="100"/>
        <w:lang w:val="ru-RU" w:eastAsia="en-US" w:bidi="ar-SA"/>
      </w:rPr>
    </w:lvl>
    <w:lvl w:ilvl="1" w:tplc="24483394">
      <w:numFmt w:val="bullet"/>
      <w:lvlText w:val="•"/>
      <w:lvlJc w:val="left"/>
      <w:pPr>
        <w:ind w:left="1284" w:hanging="260"/>
      </w:pPr>
      <w:rPr>
        <w:rFonts w:hint="default"/>
        <w:lang w:val="ru-RU" w:eastAsia="en-US" w:bidi="ar-SA"/>
      </w:rPr>
    </w:lvl>
    <w:lvl w:ilvl="2" w:tplc="0944DEB8">
      <w:numFmt w:val="bullet"/>
      <w:lvlText w:val="•"/>
      <w:lvlJc w:val="left"/>
      <w:pPr>
        <w:ind w:left="2289" w:hanging="260"/>
      </w:pPr>
      <w:rPr>
        <w:rFonts w:hint="default"/>
        <w:lang w:val="ru-RU" w:eastAsia="en-US" w:bidi="ar-SA"/>
      </w:rPr>
    </w:lvl>
    <w:lvl w:ilvl="3" w:tplc="E19A8B28">
      <w:numFmt w:val="bullet"/>
      <w:lvlText w:val="•"/>
      <w:lvlJc w:val="left"/>
      <w:pPr>
        <w:ind w:left="3293" w:hanging="260"/>
      </w:pPr>
      <w:rPr>
        <w:rFonts w:hint="default"/>
        <w:lang w:val="ru-RU" w:eastAsia="en-US" w:bidi="ar-SA"/>
      </w:rPr>
    </w:lvl>
    <w:lvl w:ilvl="4" w:tplc="DE88B5BC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9402AF68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BFD4C842">
      <w:numFmt w:val="bullet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 w:tplc="3CC47C94">
      <w:numFmt w:val="bullet"/>
      <w:lvlText w:val="•"/>
      <w:lvlJc w:val="left"/>
      <w:pPr>
        <w:ind w:left="7312" w:hanging="260"/>
      </w:pPr>
      <w:rPr>
        <w:rFonts w:hint="default"/>
        <w:lang w:val="ru-RU" w:eastAsia="en-US" w:bidi="ar-SA"/>
      </w:rPr>
    </w:lvl>
    <w:lvl w:ilvl="8" w:tplc="BA304F2C">
      <w:numFmt w:val="bullet"/>
      <w:lvlText w:val="•"/>
      <w:lvlJc w:val="left"/>
      <w:pPr>
        <w:ind w:left="8316" w:hanging="260"/>
      </w:pPr>
      <w:rPr>
        <w:rFonts w:hint="default"/>
        <w:lang w:val="ru-RU" w:eastAsia="en-US" w:bidi="ar-SA"/>
      </w:rPr>
    </w:lvl>
  </w:abstractNum>
  <w:abstractNum w:abstractNumId="8">
    <w:nsid w:val="37F50060"/>
    <w:multiLevelType w:val="multilevel"/>
    <w:tmpl w:val="99302DD0"/>
    <w:lvl w:ilvl="0">
      <w:start w:val="7"/>
      <w:numFmt w:val="decimal"/>
      <w:lvlText w:val="%1"/>
      <w:lvlJc w:val="left"/>
      <w:pPr>
        <w:ind w:left="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9">
    <w:nsid w:val="38C6358C"/>
    <w:multiLevelType w:val="multilevel"/>
    <w:tmpl w:val="E0A2526C"/>
    <w:lvl w:ilvl="0">
      <w:start w:val="4"/>
      <w:numFmt w:val="decimal"/>
      <w:lvlText w:val="%1"/>
      <w:lvlJc w:val="left"/>
      <w:pPr>
        <w:ind w:left="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600"/>
      </w:pPr>
      <w:rPr>
        <w:rFonts w:hint="default"/>
        <w:lang w:val="ru-RU" w:eastAsia="en-US" w:bidi="ar-SA"/>
      </w:rPr>
    </w:lvl>
  </w:abstractNum>
  <w:abstractNum w:abstractNumId="10">
    <w:nsid w:val="55211C37"/>
    <w:multiLevelType w:val="multilevel"/>
    <w:tmpl w:val="4CB8C5B2"/>
    <w:lvl w:ilvl="0">
      <w:start w:val="2"/>
      <w:numFmt w:val="decimal"/>
      <w:lvlText w:val="%1"/>
      <w:lvlJc w:val="left"/>
      <w:pPr>
        <w:ind w:left="27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4"/>
      </w:pPr>
      <w:rPr>
        <w:rFonts w:hint="default"/>
        <w:lang w:val="ru-RU" w:eastAsia="en-US" w:bidi="ar-SA"/>
      </w:rPr>
    </w:lvl>
  </w:abstractNum>
  <w:abstractNum w:abstractNumId="11">
    <w:nsid w:val="688C197E"/>
    <w:multiLevelType w:val="hybridMultilevel"/>
    <w:tmpl w:val="4B162088"/>
    <w:lvl w:ilvl="0" w:tplc="7BE6B7FC">
      <w:start w:val="1"/>
      <w:numFmt w:val="decimal"/>
      <w:lvlText w:val="%1)"/>
      <w:lvlJc w:val="left"/>
      <w:pPr>
        <w:ind w:left="537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585904">
      <w:numFmt w:val="bullet"/>
      <w:lvlText w:val="•"/>
      <w:lvlJc w:val="left"/>
      <w:pPr>
        <w:ind w:left="1518" w:hanging="260"/>
      </w:pPr>
      <w:rPr>
        <w:rFonts w:hint="default"/>
        <w:lang w:val="ru-RU" w:eastAsia="en-US" w:bidi="ar-SA"/>
      </w:rPr>
    </w:lvl>
    <w:lvl w:ilvl="2" w:tplc="7B3C472E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2DD8001A">
      <w:numFmt w:val="bullet"/>
      <w:lvlText w:val="•"/>
      <w:lvlJc w:val="left"/>
      <w:pPr>
        <w:ind w:left="3475" w:hanging="260"/>
      </w:pPr>
      <w:rPr>
        <w:rFonts w:hint="default"/>
        <w:lang w:val="ru-RU" w:eastAsia="en-US" w:bidi="ar-SA"/>
      </w:rPr>
    </w:lvl>
    <w:lvl w:ilvl="4" w:tplc="568CC352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5" w:tplc="A37C63A0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61AEBA6C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5A9431FC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1FC66836">
      <w:numFmt w:val="bullet"/>
      <w:lvlText w:val="•"/>
      <w:lvlJc w:val="left"/>
      <w:pPr>
        <w:ind w:left="8368" w:hanging="260"/>
      </w:pPr>
      <w:rPr>
        <w:rFonts w:hint="default"/>
        <w:lang w:val="ru-RU" w:eastAsia="en-US" w:bidi="ar-SA"/>
      </w:rPr>
    </w:lvl>
  </w:abstractNum>
  <w:abstractNum w:abstractNumId="12">
    <w:nsid w:val="6BC07B66"/>
    <w:multiLevelType w:val="multilevel"/>
    <w:tmpl w:val="E460DE66"/>
    <w:lvl w:ilvl="0">
      <w:start w:val="7"/>
      <w:numFmt w:val="decimal"/>
      <w:lvlText w:val="%1"/>
      <w:lvlJc w:val="left"/>
      <w:pPr>
        <w:ind w:left="278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abstractNum w:abstractNumId="13">
    <w:nsid w:val="6EC2522F"/>
    <w:multiLevelType w:val="multilevel"/>
    <w:tmpl w:val="B060F100"/>
    <w:lvl w:ilvl="0">
      <w:start w:val="9"/>
      <w:numFmt w:val="decimal"/>
      <w:lvlText w:val="%1"/>
      <w:lvlJc w:val="left"/>
      <w:pPr>
        <w:ind w:left="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387B"/>
    <w:rsid w:val="002A387B"/>
    <w:rsid w:val="00342FA0"/>
    <w:rsid w:val="004F5176"/>
    <w:rsid w:val="00DD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8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87B"/>
    <w:pPr>
      <w:ind w:left="2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387B"/>
    <w:pPr>
      <w:ind w:left="27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A387B"/>
    <w:pPr>
      <w:ind w:left="278"/>
    </w:pPr>
  </w:style>
  <w:style w:type="paragraph" w:customStyle="1" w:styleId="TableParagraph">
    <w:name w:val="Table Paragraph"/>
    <w:basedOn w:val="a"/>
    <w:uiPriority w:val="1"/>
    <w:qFormat/>
    <w:rsid w:val="002A387B"/>
  </w:style>
  <w:style w:type="character" w:styleId="a5">
    <w:name w:val="Hyperlink"/>
    <w:uiPriority w:val="99"/>
    <w:unhideWhenUsed/>
    <w:rsid w:val="004F5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4237</Words>
  <Characters>24151</Characters>
  <Application>Microsoft Office Word</Application>
  <DocSecurity>0</DocSecurity>
  <Lines>201</Lines>
  <Paragraphs>56</Paragraphs>
  <ScaleCrop>false</ScaleCrop>
  <Company>Microsoft</Company>
  <LinksUpToDate>false</LinksUpToDate>
  <CharactersWithSpaces>28332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</dc:title>
  <cp:lastModifiedBy>1</cp:lastModifiedBy>
  <cp:revision>3</cp:revision>
  <dcterms:created xsi:type="dcterms:W3CDTF">2023-08-07T08:04:00Z</dcterms:created>
  <dcterms:modified xsi:type="dcterms:W3CDTF">2023-08-07T08:13:00Z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2023-08-07T00:00:00Z</vt:filetime>
  </property>
</Properties>
</file>